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黑体" w:hAnsi="黑体" w:eastAsia="黑体"/>
          <w:b/>
          <w:sz w:val="36"/>
          <w:szCs w:val="36"/>
          <w:lang w:eastAsia="zh-CN"/>
        </w:rPr>
      </w:pPr>
    </w:p>
    <w:p>
      <w:pPr>
        <w:spacing w:line="276" w:lineRule="auto"/>
        <w:jc w:val="center"/>
        <w:rPr>
          <w:rFonts w:hint="eastAsia" w:ascii="黑体" w:hAnsi="黑体" w:eastAsia="黑体"/>
          <w:b/>
          <w:sz w:val="36"/>
          <w:szCs w:val="36"/>
        </w:rPr>
      </w:pPr>
      <w:r>
        <w:rPr>
          <w:rFonts w:hint="eastAsia" w:ascii="黑体" w:hAnsi="黑体" w:eastAsia="黑体"/>
          <w:b/>
          <w:sz w:val="36"/>
          <w:szCs w:val="36"/>
          <w:lang w:eastAsia="zh-CN"/>
        </w:rPr>
        <w:t>世界中古史研究所</w:t>
      </w:r>
      <w:r>
        <w:rPr>
          <w:rFonts w:hint="eastAsia" w:ascii="黑体" w:hAnsi="黑体" w:eastAsia="黑体"/>
          <w:b/>
          <w:sz w:val="36"/>
          <w:szCs w:val="36"/>
        </w:rPr>
        <w:t>201</w:t>
      </w:r>
      <w:r>
        <w:rPr>
          <w:rFonts w:ascii="黑体" w:hAnsi="黑体" w:eastAsia="黑体"/>
          <w:b/>
          <w:sz w:val="36"/>
          <w:szCs w:val="36"/>
        </w:rPr>
        <w:t>9</w:t>
      </w:r>
      <w:r>
        <w:rPr>
          <w:rFonts w:hint="eastAsia" w:ascii="黑体" w:hAnsi="黑体" w:eastAsia="黑体"/>
          <w:b/>
          <w:sz w:val="36"/>
          <w:szCs w:val="36"/>
        </w:rPr>
        <w:t>年博士研究生招生</w:t>
      </w:r>
    </w:p>
    <w:p>
      <w:pPr>
        <w:spacing w:line="276" w:lineRule="auto"/>
        <w:jc w:val="center"/>
        <w:rPr>
          <w:rFonts w:ascii="黑体" w:hAnsi="黑体" w:eastAsia="黑体"/>
          <w:b/>
          <w:sz w:val="36"/>
          <w:szCs w:val="36"/>
        </w:rPr>
      </w:pPr>
      <w:r>
        <w:rPr>
          <w:rFonts w:hint="eastAsia" w:ascii="黑体" w:hAnsi="黑体" w:eastAsia="黑体"/>
          <w:b/>
          <w:sz w:val="36"/>
          <w:szCs w:val="36"/>
          <w:lang w:eastAsia="zh-CN"/>
        </w:rPr>
        <w:t>材料审核结果及综合考核</w:t>
      </w:r>
      <w:r>
        <w:rPr>
          <w:rFonts w:hint="eastAsia" w:ascii="黑体" w:hAnsi="黑体" w:eastAsia="黑体"/>
          <w:b/>
          <w:sz w:val="36"/>
          <w:szCs w:val="36"/>
        </w:rPr>
        <w:t>通知</w:t>
      </w:r>
    </w:p>
    <w:p>
      <w:pPr>
        <w:spacing w:line="276" w:lineRule="auto"/>
        <w:jc w:val="center"/>
        <w:rPr>
          <w:rFonts w:ascii="黑体" w:hAnsi="黑体" w:eastAsia="黑体"/>
          <w:b/>
          <w:sz w:val="36"/>
          <w:szCs w:val="36"/>
        </w:rPr>
      </w:pPr>
    </w:p>
    <w:p>
      <w:pPr>
        <w:numPr>
          <w:ilvl w:val="0"/>
          <w:numId w:val="1"/>
        </w:numPr>
        <w:spacing w:line="276" w:lineRule="auto"/>
        <w:ind w:firstLine="420"/>
        <w:rPr>
          <w:rFonts w:hint="eastAsia" w:asciiTheme="minorEastAsia" w:hAnsiTheme="minorEastAsia"/>
          <w:b/>
          <w:sz w:val="24"/>
          <w:szCs w:val="24"/>
          <w:lang w:eastAsia="zh-CN"/>
        </w:rPr>
      </w:pPr>
      <w:r>
        <w:rPr>
          <w:rFonts w:hint="eastAsia" w:asciiTheme="minorEastAsia" w:hAnsiTheme="minorEastAsia"/>
          <w:b/>
          <w:sz w:val="24"/>
          <w:szCs w:val="24"/>
          <w:lang w:eastAsia="zh-CN"/>
        </w:rPr>
        <w:t>公布材料审核结果</w:t>
      </w:r>
    </w:p>
    <w:p>
      <w:pPr>
        <w:numPr>
          <w:ilvl w:val="0"/>
          <w:numId w:val="0"/>
        </w:numPr>
        <w:spacing w:line="276" w:lineRule="auto"/>
        <w:ind w:firstLine="481"/>
      </w:pPr>
      <w:r>
        <w:rPr>
          <w:rFonts w:hint="eastAsia" w:asciiTheme="minorEastAsia" w:hAnsiTheme="minorEastAsia"/>
          <w:b w:val="0"/>
          <w:bCs/>
          <w:sz w:val="24"/>
          <w:szCs w:val="24"/>
          <w:highlight w:val="none"/>
          <w:lang w:val="en-US" w:eastAsia="zh-CN"/>
        </w:rPr>
        <w:t>根据</w:t>
      </w:r>
      <w:r>
        <w:rPr>
          <w:rFonts w:ascii="宋体" w:hAnsi="宋体"/>
          <w:kern w:val="0"/>
          <w:sz w:val="24"/>
          <w:u w:val="none"/>
        </w:rPr>
        <w:t>《</w:t>
      </w:r>
      <w:r>
        <w:rPr>
          <w:rFonts w:hint="eastAsia" w:ascii="宋体" w:hAnsi="宋体"/>
          <w:kern w:val="0"/>
          <w:sz w:val="24"/>
          <w:u w:val="none"/>
        </w:rPr>
        <w:t>东北师范大学</w:t>
      </w:r>
      <w:r>
        <w:rPr>
          <w:rFonts w:hint="eastAsia" w:ascii="宋体" w:hAnsi="宋体"/>
          <w:kern w:val="0"/>
          <w:sz w:val="24"/>
          <w:u w:val="none"/>
          <w:lang w:eastAsia="zh-CN"/>
        </w:rPr>
        <w:t>历史文化学院</w:t>
      </w:r>
      <w:r>
        <w:rPr>
          <w:rFonts w:hint="eastAsia" w:ascii="宋体" w:hAnsi="宋体"/>
          <w:kern w:val="0"/>
          <w:sz w:val="24"/>
          <w:u w:val="none"/>
          <w:lang w:val="en-US" w:eastAsia="zh-CN"/>
        </w:rPr>
        <w:t>2019年</w:t>
      </w:r>
      <w:r>
        <w:rPr>
          <w:rFonts w:hint="eastAsia" w:ascii="宋体" w:hAnsi="宋体"/>
          <w:kern w:val="0"/>
          <w:sz w:val="24"/>
          <w:u w:val="none"/>
        </w:rPr>
        <w:t>博士研究生“申请-考核”制招生选拔工作实施</w:t>
      </w:r>
      <w:r>
        <w:rPr>
          <w:rFonts w:hint="eastAsia" w:ascii="宋体" w:hAnsi="宋体"/>
          <w:kern w:val="0"/>
          <w:sz w:val="24"/>
          <w:u w:val="none"/>
          <w:lang w:eastAsia="zh-CN"/>
        </w:rPr>
        <w:t>细则</w:t>
      </w:r>
      <w:r>
        <w:rPr>
          <w:rFonts w:ascii="宋体" w:hAnsi="宋体"/>
          <w:kern w:val="0"/>
          <w:sz w:val="24"/>
          <w:u w:val="none"/>
        </w:rPr>
        <w:t>》</w:t>
      </w:r>
      <w:r>
        <w:rPr>
          <w:rFonts w:hint="eastAsia" w:ascii="宋体" w:hAnsi="宋体"/>
          <w:kern w:val="0"/>
          <w:sz w:val="24"/>
          <w:u w:val="none"/>
        </w:rPr>
        <w:t>及相关文件</w:t>
      </w:r>
      <w:r>
        <w:rPr>
          <w:rFonts w:hint="eastAsia" w:ascii="宋体" w:hAnsi="宋体"/>
          <w:kern w:val="0"/>
          <w:sz w:val="24"/>
          <w:u w:val="none"/>
          <w:lang w:eastAsia="zh-CN"/>
        </w:rPr>
        <w:t>精神和</w:t>
      </w:r>
      <w:r>
        <w:rPr>
          <w:rFonts w:hint="eastAsia" w:ascii="宋体" w:hAnsi="宋体"/>
          <w:kern w:val="0"/>
          <w:sz w:val="24"/>
          <w:u w:val="none"/>
        </w:rPr>
        <w:t>要求</w:t>
      </w:r>
      <w:r>
        <w:rPr>
          <w:rFonts w:hint="eastAsia" w:asciiTheme="minorEastAsia" w:hAnsiTheme="minorEastAsia"/>
          <w:b w:val="0"/>
          <w:bCs/>
          <w:sz w:val="24"/>
          <w:szCs w:val="24"/>
          <w:highlight w:val="none"/>
          <w:lang w:val="en-US" w:eastAsia="zh-CN"/>
        </w:rPr>
        <w:t>，世界中古史研究所组织材料审核小组对申请人材料进行了审核，现公布通过材料审核的人员名单（见附件1）。</w:t>
      </w:r>
      <w:r>
        <w:rPr>
          <w:rFonts w:hint="eastAsia" w:ascii="宋体" w:hAnsi="宋体" w:eastAsia="宋体" w:cs="宋体"/>
          <w:color w:val="000000"/>
          <w:sz w:val="24"/>
          <w:szCs w:val="24"/>
        </w:rPr>
        <w:t>未通过材料审核</w:t>
      </w:r>
      <w:r>
        <w:rPr>
          <w:rFonts w:hint="eastAsia" w:ascii="宋体" w:hAnsi="宋体" w:eastAsia="宋体" w:cs="宋体"/>
          <w:color w:val="000000"/>
          <w:sz w:val="24"/>
          <w:szCs w:val="24"/>
          <w:lang w:eastAsia="zh-CN"/>
        </w:rPr>
        <w:t>的</w:t>
      </w:r>
      <w:r>
        <w:rPr>
          <w:rFonts w:hint="eastAsia" w:ascii="宋体" w:hAnsi="宋体" w:eastAsia="宋体" w:cs="宋体"/>
          <w:color w:val="000000"/>
          <w:sz w:val="24"/>
          <w:szCs w:val="24"/>
        </w:rPr>
        <w:t>人员，如有异议，可于2019年</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日17:00前向</w:t>
      </w:r>
      <w:r>
        <w:rPr>
          <w:rFonts w:hint="eastAsia" w:ascii="宋体" w:hAnsi="宋体" w:eastAsia="宋体" w:cs="宋体"/>
          <w:color w:val="000000"/>
          <w:sz w:val="24"/>
          <w:szCs w:val="24"/>
          <w:lang w:eastAsia="zh-CN"/>
        </w:rPr>
        <w:t>世界中古史研究所</w:t>
      </w:r>
      <w:r>
        <w:rPr>
          <w:rFonts w:hint="eastAsia" w:ascii="宋体" w:hAnsi="宋体" w:eastAsia="宋体" w:cs="宋体"/>
          <w:color w:val="000000"/>
          <w:sz w:val="24"/>
          <w:szCs w:val="24"/>
        </w:rPr>
        <w:t>咨询，咨询电话：0431</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8509</w:t>
      </w:r>
      <w:r>
        <w:rPr>
          <w:rFonts w:hint="eastAsia" w:ascii="宋体" w:hAnsi="宋体" w:eastAsia="宋体" w:cs="宋体"/>
          <w:color w:val="000000"/>
          <w:sz w:val="24"/>
          <w:szCs w:val="24"/>
          <w:lang w:val="en-US" w:eastAsia="zh-CN"/>
        </w:rPr>
        <w:t>9063.</w:t>
      </w:r>
    </w:p>
    <w:p>
      <w:pPr>
        <w:pStyle w:val="14"/>
      </w:pPr>
      <w:r>
        <w:t>窗体底端</w:t>
      </w:r>
    </w:p>
    <w:p>
      <w:pPr>
        <w:numPr>
          <w:ilvl w:val="0"/>
          <w:numId w:val="0"/>
        </w:numPr>
        <w:spacing w:line="276" w:lineRule="auto"/>
        <w:ind w:firstLine="481"/>
        <w:rPr>
          <w:rFonts w:hint="default" w:asciiTheme="minorEastAsia" w:hAnsiTheme="minorEastAsia"/>
          <w:b w:val="0"/>
          <w:bCs/>
          <w:sz w:val="24"/>
          <w:szCs w:val="24"/>
          <w:highlight w:val="yellow"/>
          <w:lang w:val="en-US" w:eastAsia="zh-CN"/>
        </w:rPr>
      </w:pPr>
      <w:bookmarkStart w:id="0" w:name="_GoBack"/>
      <w:bookmarkEnd w:id="0"/>
    </w:p>
    <w:p>
      <w:pPr>
        <w:numPr>
          <w:ilvl w:val="0"/>
          <w:numId w:val="0"/>
        </w:numPr>
        <w:spacing w:line="276" w:lineRule="auto"/>
        <w:rPr>
          <w:rFonts w:asciiTheme="minorEastAsia" w:hAnsiTheme="minorEastAsia"/>
          <w:b/>
          <w:sz w:val="24"/>
          <w:szCs w:val="24"/>
        </w:rPr>
      </w:pPr>
      <w:r>
        <w:rPr>
          <w:rFonts w:hint="eastAsia" w:asciiTheme="minorEastAsia" w:hAnsiTheme="minorEastAsia"/>
          <w:b/>
          <w:sz w:val="24"/>
          <w:szCs w:val="24"/>
          <w:lang w:val="en-US" w:eastAsia="zh-CN"/>
        </w:rPr>
        <w:t xml:space="preserve">    二、综合考核安排</w:t>
      </w:r>
    </w:p>
    <w:p>
      <w:pPr>
        <w:numPr>
          <w:ilvl w:val="0"/>
          <w:numId w:val="0"/>
        </w:numPr>
        <w:spacing w:line="276" w:lineRule="auto"/>
        <w:ind w:firstLine="482" w:firstLineChars="200"/>
        <w:rPr>
          <w:rFonts w:asciiTheme="minorEastAsia" w:hAnsiTheme="minorEastAsia"/>
          <w:b/>
          <w:bCs w:val="0"/>
          <w:sz w:val="24"/>
          <w:szCs w:val="24"/>
        </w:rPr>
      </w:pPr>
      <w:r>
        <w:rPr>
          <w:rFonts w:hint="eastAsia" w:asciiTheme="minorEastAsia" w:hAnsiTheme="minorEastAsia"/>
          <w:b/>
          <w:bCs w:val="0"/>
          <w:sz w:val="24"/>
          <w:szCs w:val="24"/>
          <w:lang w:val="en-US" w:eastAsia="zh-CN"/>
        </w:rPr>
        <w:t>1、</w:t>
      </w:r>
      <w:r>
        <w:rPr>
          <w:rFonts w:asciiTheme="minorEastAsia" w:hAnsiTheme="minorEastAsia"/>
          <w:b/>
          <w:bCs w:val="0"/>
          <w:sz w:val="24"/>
          <w:szCs w:val="24"/>
        </w:rPr>
        <w:t>时间安排</w:t>
      </w:r>
    </w:p>
    <w:tbl>
      <w:tblPr>
        <w:tblStyle w:val="6"/>
        <w:tblW w:w="9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3685"/>
        <w:gridCol w:w="4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2020" w:type="dxa"/>
            <w:vAlign w:val="center"/>
          </w:tcPr>
          <w:p>
            <w:pPr>
              <w:spacing w:line="276" w:lineRule="auto"/>
              <w:jc w:val="center"/>
              <w:rPr>
                <w:rFonts w:ascii="黑体" w:hAnsi="黑体" w:eastAsia="黑体"/>
                <w:b/>
                <w:sz w:val="28"/>
                <w:szCs w:val="24"/>
              </w:rPr>
            </w:pPr>
            <w:r>
              <w:rPr>
                <w:rFonts w:hint="eastAsia" w:ascii="黑体" w:hAnsi="黑体" w:eastAsia="黑体"/>
                <w:b/>
                <w:sz w:val="28"/>
                <w:szCs w:val="24"/>
              </w:rPr>
              <w:t>日  程</w:t>
            </w:r>
          </w:p>
        </w:tc>
        <w:tc>
          <w:tcPr>
            <w:tcW w:w="3685" w:type="dxa"/>
            <w:vAlign w:val="center"/>
          </w:tcPr>
          <w:p>
            <w:pPr>
              <w:spacing w:line="276" w:lineRule="auto"/>
              <w:jc w:val="center"/>
              <w:rPr>
                <w:rFonts w:ascii="黑体" w:hAnsi="黑体" w:eastAsia="黑体"/>
                <w:b/>
                <w:sz w:val="28"/>
                <w:szCs w:val="24"/>
              </w:rPr>
            </w:pPr>
            <w:r>
              <w:rPr>
                <w:rFonts w:hint="eastAsia" w:ascii="黑体" w:hAnsi="黑体" w:eastAsia="黑体"/>
                <w:b/>
                <w:sz w:val="28"/>
                <w:szCs w:val="24"/>
              </w:rPr>
              <w:t>时  间</w:t>
            </w:r>
          </w:p>
        </w:tc>
        <w:tc>
          <w:tcPr>
            <w:tcW w:w="4002" w:type="dxa"/>
            <w:vAlign w:val="center"/>
          </w:tcPr>
          <w:p>
            <w:pPr>
              <w:spacing w:line="276" w:lineRule="auto"/>
              <w:jc w:val="center"/>
              <w:rPr>
                <w:rFonts w:ascii="黑体" w:hAnsi="黑体" w:eastAsia="黑体"/>
                <w:b/>
                <w:sz w:val="28"/>
                <w:szCs w:val="24"/>
              </w:rPr>
            </w:pPr>
            <w:r>
              <w:rPr>
                <w:rFonts w:hint="eastAsia" w:ascii="黑体" w:hAnsi="黑体" w:eastAsia="黑体"/>
                <w:b/>
                <w:sz w:val="28"/>
                <w:szCs w:val="24"/>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20" w:type="dxa"/>
            <w:vAlign w:val="center"/>
          </w:tcPr>
          <w:p>
            <w:pPr>
              <w:spacing w:line="276" w:lineRule="auto"/>
              <w:jc w:val="center"/>
              <w:rPr>
                <w:rFonts w:asciiTheme="minorEastAsia" w:hAnsiTheme="minorEastAsia"/>
                <w:sz w:val="24"/>
                <w:szCs w:val="24"/>
              </w:rPr>
            </w:pPr>
            <w:r>
              <w:rPr>
                <w:rFonts w:hint="eastAsia" w:asciiTheme="minorEastAsia" w:hAnsiTheme="minorEastAsia"/>
                <w:sz w:val="24"/>
                <w:szCs w:val="24"/>
              </w:rPr>
              <w:t>体  检</w:t>
            </w:r>
          </w:p>
        </w:tc>
        <w:tc>
          <w:tcPr>
            <w:tcW w:w="3685" w:type="dxa"/>
            <w:vAlign w:val="center"/>
          </w:tcPr>
          <w:p>
            <w:pPr>
              <w:spacing w:line="276" w:lineRule="auto"/>
              <w:jc w:val="center"/>
              <w:rPr>
                <w:rFonts w:asciiTheme="minorEastAsia" w:hAnsiTheme="minorEastAsia"/>
                <w:color w:val="auto"/>
                <w:sz w:val="24"/>
                <w:szCs w:val="24"/>
                <w:shd w:val="clear" w:color="auto" w:fill="auto"/>
              </w:rPr>
            </w:pPr>
            <w:r>
              <w:rPr>
                <w:rFonts w:hint="eastAsia" w:asciiTheme="minorEastAsia" w:hAnsiTheme="minorEastAsia"/>
                <w:color w:val="auto"/>
                <w:sz w:val="24"/>
                <w:szCs w:val="24"/>
                <w:shd w:val="clear" w:color="auto" w:fill="auto"/>
              </w:rPr>
              <w:t>4月1</w:t>
            </w:r>
            <w:r>
              <w:rPr>
                <w:rFonts w:asciiTheme="minorEastAsia" w:hAnsiTheme="minorEastAsia"/>
                <w:color w:val="auto"/>
                <w:sz w:val="24"/>
                <w:szCs w:val="24"/>
                <w:shd w:val="clear" w:color="auto" w:fill="auto"/>
              </w:rPr>
              <w:t>6</w:t>
            </w:r>
            <w:r>
              <w:rPr>
                <w:rFonts w:hint="eastAsia" w:asciiTheme="minorEastAsia" w:hAnsiTheme="minorEastAsia"/>
                <w:color w:val="auto"/>
                <w:sz w:val="24"/>
                <w:szCs w:val="24"/>
                <w:shd w:val="clear" w:color="auto" w:fill="auto"/>
              </w:rPr>
              <w:t>日上午8:00</w:t>
            </w:r>
          </w:p>
        </w:tc>
        <w:tc>
          <w:tcPr>
            <w:tcW w:w="4002" w:type="dxa"/>
            <w:vAlign w:val="center"/>
          </w:tcPr>
          <w:p>
            <w:pPr>
              <w:spacing w:line="276" w:lineRule="auto"/>
              <w:jc w:val="center"/>
              <w:rPr>
                <w:rFonts w:asciiTheme="minorEastAsia" w:hAnsiTheme="minorEastAsia"/>
                <w:color w:val="auto"/>
                <w:sz w:val="24"/>
                <w:szCs w:val="24"/>
                <w:shd w:val="clear" w:color="auto" w:fill="auto"/>
              </w:rPr>
            </w:pPr>
            <w:r>
              <w:rPr>
                <w:rFonts w:hint="eastAsia" w:asciiTheme="minorEastAsia" w:hAnsiTheme="minorEastAsia"/>
                <w:color w:val="auto"/>
                <w:sz w:val="24"/>
                <w:szCs w:val="24"/>
                <w:shd w:val="clear" w:color="auto" w:fill="auto"/>
              </w:rPr>
              <w:t>东北师范大学校医院，详见附件4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2020" w:type="dxa"/>
            <w:vAlign w:val="center"/>
          </w:tcPr>
          <w:p>
            <w:pPr>
              <w:spacing w:line="276" w:lineRule="auto"/>
              <w:jc w:val="center"/>
              <w:rPr>
                <w:rFonts w:asciiTheme="minorEastAsia" w:hAnsiTheme="minorEastAsia"/>
                <w:sz w:val="24"/>
                <w:szCs w:val="24"/>
              </w:rPr>
            </w:pPr>
            <w:r>
              <w:rPr>
                <w:rFonts w:hint="eastAsia" w:asciiTheme="minorEastAsia" w:hAnsiTheme="minorEastAsia"/>
                <w:sz w:val="24"/>
                <w:szCs w:val="24"/>
              </w:rPr>
              <w:t>报到及资格审查</w:t>
            </w:r>
          </w:p>
        </w:tc>
        <w:tc>
          <w:tcPr>
            <w:tcW w:w="3685" w:type="dxa"/>
            <w:vAlign w:val="center"/>
          </w:tcPr>
          <w:p>
            <w:pPr>
              <w:spacing w:line="276" w:lineRule="auto"/>
              <w:jc w:val="center"/>
              <w:rPr>
                <w:rFonts w:hint="eastAsia" w:asciiTheme="minorEastAsia" w:hAnsiTheme="minorEastAsia"/>
                <w:color w:val="auto"/>
                <w:sz w:val="24"/>
                <w:szCs w:val="24"/>
                <w:shd w:val="clear" w:color="auto" w:fill="auto"/>
              </w:rPr>
            </w:pPr>
            <w:r>
              <w:rPr>
                <w:rFonts w:hint="eastAsia" w:asciiTheme="minorEastAsia" w:hAnsiTheme="minorEastAsia"/>
                <w:color w:val="auto"/>
                <w:sz w:val="24"/>
                <w:szCs w:val="24"/>
                <w:shd w:val="clear" w:color="auto" w:fill="auto"/>
              </w:rPr>
              <w:t>4月1</w:t>
            </w:r>
            <w:r>
              <w:rPr>
                <w:rFonts w:asciiTheme="minorEastAsia" w:hAnsiTheme="minorEastAsia"/>
                <w:color w:val="auto"/>
                <w:sz w:val="24"/>
                <w:szCs w:val="24"/>
                <w:shd w:val="clear" w:color="auto" w:fill="auto"/>
              </w:rPr>
              <w:t>6</w:t>
            </w:r>
            <w:r>
              <w:rPr>
                <w:rFonts w:hint="eastAsia" w:asciiTheme="minorEastAsia" w:hAnsiTheme="minorEastAsia"/>
                <w:color w:val="auto"/>
                <w:sz w:val="24"/>
                <w:szCs w:val="24"/>
                <w:shd w:val="clear" w:color="auto" w:fill="auto"/>
              </w:rPr>
              <w:t>日上午</w:t>
            </w:r>
            <w:r>
              <w:rPr>
                <w:rFonts w:hint="eastAsia" w:asciiTheme="minorEastAsia" w:hAnsiTheme="minorEastAsia"/>
                <w:color w:val="auto"/>
                <w:sz w:val="24"/>
                <w:szCs w:val="24"/>
                <w:shd w:val="clear" w:color="auto" w:fill="auto"/>
                <w:lang w:val="en-US" w:eastAsia="zh-CN"/>
              </w:rPr>
              <w:t>9</w:t>
            </w:r>
            <w:r>
              <w:rPr>
                <w:rFonts w:hint="eastAsia" w:asciiTheme="minorEastAsia" w:hAnsiTheme="minorEastAsia"/>
                <w:color w:val="auto"/>
                <w:sz w:val="24"/>
                <w:szCs w:val="24"/>
                <w:shd w:val="clear" w:color="auto" w:fill="auto"/>
              </w:rPr>
              <w:t>:</w:t>
            </w:r>
            <w:r>
              <w:rPr>
                <w:rFonts w:hint="eastAsia" w:asciiTheme="minorEastAsia" w:hAnsiTheme="minorEastAsia"/>
                <w:color w:val="auto"/>
                <w:sz w:val="24"/>
                <w:szCs w:val="24"/>
                <w:shd w:val="clear" w:color="auto" w:fill="auto"/>
                <w:lang w:val="en-US" w:eastAsia="zh-CN"/>
              </w:rPr>
              <w:t>3</w:t>
            </w:r>
            <w:r>
              <w:rPr>
                <w:rFonts w:asciiTheme="minorEastAsia" w:hAnsiTheme="minorEastAsia"/>
                <w:color w:val="auto"/>
                <w:sz w:val="24"/>
                <w:szCs w:val="24"/>
                <w:shd w:val="clear" w:color="auto" w:fill="auto"/>
              </w:rPr>
              <w:t>0</w:t>
            </w:r>
          </w:p>
        </w:tc>
        <w:tc>
          <w:tcPr>
            <w:tcW w:w="4002" w:type="dxa"/>
            <w:vAlign w:val="center"/>
          </w:tcPr>
          <w:p>
            <w:pPr>
              <w:spacing w:line="276" w:lineRule="auto"/>
              <w:jc w:val="center"/>
              <w:rPr>
                <w:rFonts w:asciiTheme="minorEastAsia" w:hAnsiTheme="minorEastAsia"/>
                <w:color w:val="auto"/>
                <w:sz w:val="24"/>
                <w:szCs w:val="24"/>
                <w:shd w:val="clear" w:color="auto" w:fill="auto"/>
              </w:rPr>
            </w:pPr>
            <w:r>
              <w:rPr>
                <w:rFonts w:hint="eastAsia" w:asciiTheme="minorEastAsia" w:hAnsiTheme="minorEastAsia"/>
                <w:color w:val="auto"/>
                <w:sz w:val="24"/>
                <w:szCs w:val="24"/>
                <w:shd w:val="clear" w:color="auto" w:fill="auto"/>
                <w:lang w:eastAsia="zh-CN"/>
              </w:rPr>
              <w:t>历史文化学院</w:t>
            </w:r>
            <w:r>
              <w:rPr>
                <w:rFonts w:hint="eastAsia" w:asciiTheme="minorEastAsia" w:hAnsiTheme="minorEastAsia"/>
                <w:color w:val="auto"/>
                <w:sz w:val="24"/>
                <w:szCs w:val="24"/>
                <w:shd w:val="clear" w:color="auto" w:fill="auto"/>
                <w:lang w:val="en-US" w:eastAsia="zh-CN"/>
              </w:rPr>
              <w:t>213</w:t>
            </w:r>
            <w:r>
              <w:rPr>
                <w:rFonts w:hint="eastAsia" w:asciiTheme="minorEastAsia" w:hAnsiTheme="minorEastAsia"/>
                <w:color w:val="auto"/>
                <w:sz w:val="24"/>
                <w:szCs w:val="24"/>
                <w:shd w:val="clear" w:color="auto" w:fill="auto"/>
              </w:rPr>
              <w:t>室</w:t>
            </w:r>
          </w:p>
          <w:p>
            <w:pPr>
              <w:spacing w:line="276" w:lineRule="auto"/>
              <w:jc w:val="center"/>
              <w:rPr>
                <w:rFonts w:asciiTheme="minorEastAsia" w:hAnsiTheme="minorEastAsia"/>
                <w:color w:val="auto"/>
                <w:sz w:val="24"/>
                <w:szCs w:val="24"/>
                <w:shd w:val="clear" w:color="auto" w:fill="auto"/>
              </w:rPr>
            </w:pPr>
            <w:r>
              <w:rPr>
                <w:rFonts w:hint="eastAsia" w:asciiTheme="minorEastAsia" w:hAnsiTheme="minorEastAsia"/>
                <w:color w:val="auto"/>
                <w:sz w:val="24"/>
                <w:szCs w:val="24"/>
                <w:shd w:val="clear" w:color="auto" w:fill="auto"/>
              </w:rPr>
              <w:t>（逾期不报到者将取消报考资格）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2020" w:type="dxa"/>
            <w:vAlign w:val="center"/>
          </w:tcPr>
          <w:p>
            <w:pPr>
              <w:spacing w:line="276" w:lineRule="auto"/>
              <w:jc w:val="center"/>
              <w:rPr>
                <w:rFonts w:asciiTheme="minorEastAsia" w:hAnsiTheme="minorEastAsia"/>
                <w:sz w:val="24"/>
                <w:szCs w:val="24"/>
              </w:rPr>
            </w:pPr>
            <w:r>
              <w:rPr>
                <w:rFonts w:hint="eastAsia" w:asciiTheme="minorEastAsia" w:hAnsiTheme="minorEastAsia"/>
                <w:sz w:val="24"/>
                <w:szCs w:val="24"/>
              </w:rPr>
              <w:t>跨学科加试</w:t>
            </w:r>
          </w:p>
        </w:tc>
        <w:tc>
          <w:tcPr>
            <w:tcW w:w="3685" w:type="dxa"/>
            <w:vAlign w:val="center"/>
          </w:tcPr>
          <w:p>
            <w:pPr>
              <w:spacing w:line="276" w:lineRule="auto"/>
              <w:jc w:val="center"/>
              <w:rPr>
                <w:rFonts w:asciiTheme="minorEastAsia" w:hAnsiTheme="minorEastAsia"/>
                <w:color w:val="auto"/>
                <w:sz w:val="24"/>
                <w:szCs w:val="24"/>
                <w:shd w:val="clear" w:color="auto" w:fill="auto"/>
              </w:rPr>
            </w:pPr>
            <w:r>
              <w:rPr>
                <w:rFonts w:hint="eastAsia" w:asciiTheme="minorEastAsia" w:hAnsiTheme="minorEastAsia"/>
                <w:color w:val="auto"/>
                <w:sz w:val="24"/>
                <w:szCs w:val="24"/>
                <w:shd w:val="clear" w:color="auto" w:fill="auto"/>
              </w:rPr>
              <w:t>4月</w:t>
            </w:r>
            <w:r>
              <w:rPr>
                <w:rFonts w:asciiTheme="minorEastAsia" w:hAnsiTheme="minorEastAsia"/>
                <w:color w:val="auto"/>
                <w:sz w:val="24"/>
                <w:szCs w:val="24"/>
                <w:shd w:val="clear" w:color="auto" w:fill="auto"/>
              </w:rPr>
              <w:t>16</w:t>
            </w:r>
            <w:r>
              <w:rPr>
                <w:rFonts w:hint="eastAsia" w:asciiTheme="minorEastAsia" w:hAnsiTheme="minorEastAsia"/>
                <w:color w:val="auto"/>
                <w:sz w:val="24"/>
                <w:szCs w:val="24"/>
                <w:shd w:val="clear" w:color="auto" w:fill="auto"/>
              </w:rPr>
              <w:t>日下午</w:t>
            </w:r>
          </w:p>
          <w:p>
            <w:pPr>
              <w:spacing w:line="276" w:lineRule="auto"/>
              <w:jc w:val="center"/>
              <w:rPr>
                <w:rFonts w:asciiTheme="minorEastAsia" w:hAnsiTheme="minorEastAsia"/>
                <w:color w:val="auto"/>
                <w:sz w:val="24"/>
                <w:szCs w:val="24"/>
                <w:shd w:val="clear" w:color="auto" w:fill="auto"/>
              </w:rPr>
            </w:pPr>
            <w:r>
              <w:rPr>
                <w:rFonts w:hint="eastAsia" w:ascii="宋体" w:hAnsi="宋体"/>
                <w:bCs/>
                <w:sz w:val="24"/>
              </w:rPr>
              <w:t>①</w:t>
            </w:r>
            <w:r>
              <w:rPr>
                <w:rFonts w:asciiTheme="minorEastAsia" w:hAnsiTheme="minorEastAsia"/>
                <w:sz w:val="24"/>
                <w:szCs w:val="24"/>
              </w:rPr>
              <w:t>13</w:t>
            </w:r>
            <w:r>
              <w:rPr>
                <w:rFonts w:hint="eastAsia" w:asciiTheme="minorEastAsia" w:hAnsiTheme="minorEastAsia"/>
                <w:sz w:val="24"/>
                <w:szCs w:val="24"/>
              </w:rPr>
              <w:t>:</w:t>
            </w:r>
            <w:r>
              <w:rPr>
                <w:rFonts w:asciiTheme="minorEastAsia" w:hAnsiTheme="minorEastAsia"/>
                <w:sz w:val="24"/>
                <w:szCs w:val="24"/>
              </w:rPr>
              <w:t>50</w:t>
            </w:r>
            <w:r>
              <w:rPr>
                <w:rFonts w:hint="eastAsia" w:asciiTheme="minorEastAsia" w:hAnsiTheme="minorEastAsia"/>
                <w:sz w:val="24"/>
                <w:szCs w:val="24"/>
              </w:rPr>
              <w:t>-15:</w:t>
            </w:r>
            <w:r>
              <w:rPr>
                <w:rFonts w:asciiTheme="minorEastAsia" w:hAnsiTheme="minorEastAsia"/>
                <w:sz w:val="24"/>
                <w:szCs w:val="24"/>
              </w:rPr>
              <w:t>2</w:t>
            </w:r>
            <w:r>
              <w:rPr>
                <w:rFonts w:hint="eastAsia" w:asciiTheme="minorEastAsia" w:hAnsiTheme="minorEastAsia"/>
                <w:sz w:val="24"/>
                <w:szCs w:val="24"/>
              </w:rPr>
              <w:t>0；</w:t>
            </w:r>
            <w:r>
              <w:rPr>
                <w:rFonts w:hint="eastAsia" w:ascii="宋体" w:hAnsi="宋体"/>
                <w:bCs/>
                <w:sz w:val="24"/>
              </w:rPr>
              <w:t>②</w:t>
            </w:r>
            <w:r>
              <w:rPr>
                <w:rFonts w:hint="eastAsia" w:asciiTheme="minorEastAsia" w:hAnsiTheme="minorEastAsia"/>
                <w:sz w:val="24"/>
                <w:szCs w:val="24"/>
              </w:rPr>
              <w:t>1</w:t>
            </w:r>
            <w:r>
              <w:rPr>
                <w:rFonts w:asciiTheme="minorEastAsia" w:hAnsiTheme="minorEastAsia"/>
                <w:sz w:val="24"/>
                <w:szCs w:val="24"/>
              </w:rPr>
              <w:t>5</w:t>
            </w:r>
            <w:r>
              <w:rPr>
                <w:rFonts w:hint="eastAsia" w:asciiTheme="minorEastAsia" w:hAnsiTheme="minorEastAsia"/>
                <w:sz w:val="24"/>
                <w:szCs w:val="24"/>
              </w:rPr>
              <w:t>:</w:t>
            </w:r>
            <w:r>
              <w:rPr>
                <w:rFonts w:asciiTheme="minorEastAsia" w:hAnsiTheme="minorEastAsia"/>
                <w:sz w:val="24"/>
                <w:szCs w:val="24"/>
              </w:rPr>
              <w:t>30</w:t>
            </w:r>
            <w:r>
              <w:rPr>
                <w:rFonts w:hint="eastAsia" w:asciiTheme="minorEastAsia" w:hAnsiTheme="minorEastAsia"/>
                <w:sz w:val="24"/>
                <w:szCs w:val="24"/>
              </w:rPr>
              <w:t>-1</w:t>
            </w:r>
            <w:r>
              <w:rPr>
                <w:rFonts w:asciiTheme="minorEastAsia" w:hAnsiTheme="minorEastAsia"/>
                <w:sz w:val="24"/>
                <w:szCs w:val="24"/>
              </w:rPr>
              <w:t>7</w:t>
            </w:r>
            <w:r>
              <w:rPr>
                <w:rFonts w:hint="eastAsia" w:asciiTheme="minorEastAsia" w:hAnsiTheme="minorEastAsia"/>
                <w:sz w:val="24"/>
                <w:szCs w:val="24"/>
              </w:rPr>
              <w:t>:</w:t>
            </w:r>
            <w:r>
              <w:rPr>
                <w:rFonts w:asciiTheme="minorEastAsia" w:hAnsiTheme="minorEastAsia"/>
                <w:sz w:val="24"/>
                <w:szCs w:val="24"/>
              </w:rPr>
              <w:t>0</w:t>
            </w:r>
            <w:r>
              <w:rPr>
                <w:rFonts w:hint="eastAsia" w:asciiTheme="minorEastAsia" w:hAnsiTheme="minorEastAsia"/>
                <w:sz w:val="24"/>
                <w:szCs w:val="24"/>
              </w:rPr>
              <w:t>0</w:t>
            </w:r>
          </w:p>
        </w:tc>
        <w:tc>
          <w:tcPr>
            <w:tcW w:w="4002" w:type="dxa"/>
            <w:vAlign w:val="center"/>
          </w:tcPr>
          <w:p>
            <w:pPr>
              <w:spacing w:line="276" w:lineRule="auto"/>
              <w:jc w:val="center"/>
              <w:rPr>
                <w:rFonts w:asciiTheme="minorEastAsia" w:hAnsiTheme="minorEastAsia"/>
                <w:color w:val="auto"/>
                <w:sz w:val="24"/>
                <w:szCs w:val="24"/>
                <w:shd w:val="clear" w:color="auto" w:fill="auto"/>
              </w:rPr>
            </w:pPr>
            <w:r>
              <w:rPr>
                <w:rFonts w:hint="eastAsia" w:ascii="宋体" w:hAnsi="宋体"/>
                <w:color w:val="auto"/>
                <w:sz w:val="24"/>
                <w:szCs w:val="24"/>
                <w:shd w:val="clear" w:color="auto" w:fill="auto"/>
              </w:rPr>
              <w:t>历史文化学院20</w:t>
            </w:r>
            <w:r>
              <w:rPr>
                <w:rFonts w:hint="eastAsia" w:ascii="宋体" w:hAnsi="宋体"/>
                <w:color w:val="auto"/>
                <w:sz w:val="24"/>
                <w:szCs w:val="24"/>
                <w:shd w:val="clear" w:color="auto" w:fill="auto"/>
                <w:lang w:val="en-US" w:eastAsia="zh-CN"/>
              </w:rPr>
              <w:t>9</w:t>
            </w:r>
            <w:r>
              <w:rPr>
                <w:rFonts w:hint="eastAsia" w:ascii="宋体" w:hAnsi="宋体"/>
                <w:color w:val="auto"/>
                <w:sz w:val="24"/>
                <w:szCs w:val="24"/>
                <w:shd w:val="clear" w:color="auto" w:fill="auto"/>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2020" w:type="dxa"/>
            <w:vAlign w:val="center"/>
          </w:tcPr>
          <w:p>
            <w:pPr>
              <w:spacing w:line="276" w:lineRule="auto"/>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专业素质考核</w:t>
            </w:r>
          </w:p>
        </w:tc>
        <w:tc>
          <w:tcPr>
            <w:tcW w:w="3685" w:type="dxa"/>
            <w:vAlign w:val="center"/>
          </w:tcPr>
          <w:p>
            <w:pPr>
              <w:spacing w:line="276" w:lineRule="auto"/>
              <w:jc w:val="center"/>
              <w:rPr>
                <w:rFonts w:asciiTheme="minorEastAsia" w:hAnsiTheme="minorEastAsia"/>
                <w:color w:val="auto"/>
                <w:sz w:val="24"/>
                <w:szCs w:val="24"/>
                <w:shd w:val="clear" w:color="auto" w:fill="auto"/>
              </w:rPr>
            </w:pPr>
            <w:r>
              <w:rPr>
                <w:rFonts w:hint="eastAsia" w:asciiTheme="minorEastAsia" w:hAnsiTheme="minorEastAsia"/>
                <w:color w:val="auto"/>
                <w:sz w:val="24"/>
                <w:szCs w:val="24"/>
                <w:shd w:val="clear" w:color="auto" w:fill="auto"/>
              </w:rPr>
              <w:t>4月1</w:t>
            </w:r>
            <w:r>
              <w:rPr>
                <w:rFonts w:asciiTheme="minorEastAsia" w:hAnsiTheme="minorEastAsia"/>
                <w:color w:val="auto"/>
                <w:sz w:val="24"/>
                <w:szCs w:val="24"/>
                <w:shd w:val="clear" w:color="auto" w:fill="auto"/>
              </w:rPr>
              <w:t>7</w:t>
            </w:r>
            <w:r>
              <w:rPr>
                <w:rFonts w:hint="eastAsia" w:asciiTheme="minorEastAsia" w:hAnsiTheme="minorEastAsia"/>
                <w:color w:val="auto"/>
                <w:sz w:val="24"/>
                <w:szCs w:val="24"/>
                <w:shd w:val="clear" w:color="auto" w:fill="auto"/>
              </w:rPr>
              <w:t>日上午</w:t>
            </w:r>
          </w:p>
          <w:p>
            <w:pPr>
              <w:spacing w:line="276" w:lineRule="auto"/>
              <w:jc w:val="center"/>
              <w:rPr>
                <w:rFonts w:asciiTheme="minorEastAsia" w:hAnsiTheme="minorEastAsia"/>
                <w:color w:val="auto"/>
                <w:sz w:val="24"/>
                <w:szCs w:val="24"/>
                <w:shd w:val="clear" w:color="auto" w:fill="auto"/>
              </w:rPr>
            </w:pPr>
            <w:r>
              <w:rPr>
                <w:rFonts w:hint="eastAsia" w:asciiTheme="minorEastAsia" w:hAnsiTheme="minorEastAsia"/>
                <w:color w:val="auto"/>
                <w:sz w:val="24"/>
                <w:szCs w:val="24"/>
                <w:shd w:val="clear" w:color="auto" w:fill="auto"/>
              </w:rPr>
              <w:t>8:</w:t>
            </w:r>
            <w:r>
              <w:rPr>
                <w:rFonts w:hint="eastAsia" w:asciiTheme="minorEastAsia" w:hAnsiTheme="minorEastAsia"/>
                <w:color w:val="auto"/>
                <w:sz w:val="24"/>
                <w:szCs w:val="24"/>
                <w:shd w:val="clear" w:color="auto" w:fill="auto"/>
                <w:lang w:val="en-US" w:eastAsia="zh-CN"/>
              </w:rPr>
              <w:t>0</w:t>
            </w:r>
            <w:r>
              <w:rPr>
                <w:rFonts w:hint="eastAsia" w:asciiTheme="minorEastAsia" w:hAnsiTheme="minorEastAsia"/>
                <w:color w:val="auto"/>
                <w:sz w:val="24"/>
                <w:szCs w:val="24"/>
                <w:shd w:val="clear" w:color="auto" w:fill="auto"/>
              </w:rPr>
              <w:t>0-</w:t>
            </w:r>
            <w:r>
              <w:rPr>
                <w:rFonts w:hint="eastAsia" w:asciiTheme="minorEastAsia" w:hAnsiTheme="minorEastAsia"/>
                <w:color w:val="auto"/>
                <w:sz w:val="24"/>
                <w:szCs w:val="24"/>
                <w:shd w:val="clear" w:color="auto" w:fill="auto"/>
                <w:lang w:val="en-US" w:eastAsia="zh-CN"/>
              </w:rPr>
              <w:t>9</w:t>
            </w:r>
            <w:r>
              <w:rPr>
                <w:rFonts w:hint="eastAsia" w:asciiTheme="minorEastAsia" w:hAnsiTheme="minorEastAsia"/>
                <w:color w:val="auto"/>
                <w:sz w:val="24"/>
                <w:szCs w:val="24"/>
                <w:shd w:val="clear" w:color="auto" w:fill="auto"/>
              </w:rPr>
              <w:t>:</w:t>
            </w:r>
            <w:r>
              <w:rPr>
                <w:rFonts w:hint="eastAsia" w:asciiTheme="minorEastAsia" w:hAnsiTheme="minorEastAsia"/>
                <w:color w:val="auto"/>
                <w:sz w:val="24"/>
                <w:szCs w:val="24"/>
                <w:shd w:val="clear" w:color="auto" w:fill="auto"/>
                <w:lang w:val="en-US" w:eastAsia="zh-CN"/>
              </w:rPr>
              <w:t>3</w:t>
            </w:r>
            <w:r>
              <w:rPr>
                <w:rFonts w:hint="eastAsia" w:asciiTheme="minorEastAsia" w:hAnsiTheme="minorEastAsia"/>
                <w:color w:val="auto"/>
                <w:sz w:val="24"/>
                <w:szCs w:val="24"/>
                <w:shd w:val="clear" w:color="auto" w:fill="auto"/>
              </w:rPr>
              <w:t>0</w:t>
            </w:r>
          </w:p>
        </w:tc>
        <w:tc>
          <w:tcPr>
            <w:tcW w:w="4002" w:type="dxa"/>
            <w:vAlign w:val="center"/>
          </w:tcPr>
          <w:p>
            <w:pPr>
              <w:spacing w:line="276" w:lineRule="auto"/>
              <w:jc w:val="center"/>
              <w:rPr>
                <w:rFonts w:asciiTheme="minorEastAsia" w:hAnsiTheme="minorEastAsia"/>
                <w:color w:val="auto"/>
                <w:sz w:val="24"/>
                <w:szCs w:val="24"/>
                <w:shd w:val="clear" w:color="auto" w:fill="auto"/>
              </w:rPr>
            </w:pPr>
            <w:r>
              <w:rPr>
                <w:rFonts w:hint="eastAsia" w:ascii="宋体" w:hAnsi="宋体"/>
                <w:color w:val="auto"/>
                <w:sz w:val="24"/>
                <w:szCs w:val="24"/>
                <w:shd w:val="clear" w:color="auto" w:fill="auto"/>
              </w:rPr>
              <w:t>历史文化学院209室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2020" w:type="dxa"/>
            <w:vAlign w:val="center"/>
          </w:tcPr>
          <w:p>
            <w:pPr>
              <w:spacing w:line="276" w:lineRule="auto"/>
              <w:jc w:val="center"/>
              <w:rPr>
                <w:rFonts w:asciiTheme="minorEastAsia" w:hAnsiTheme="minorEastAsia"/>
                <w:sz w:val="24"/>
                <w:szCs w:val="24"/>
              </w:rPr>
            </w:pPr>
            <w:r>
              <w:rPr>
                <w:rFonts w:hint="eastAsia" w:asciiTheme="minorEastAsia" w:hAnsiTheme="minorEastAsia"/>
                <w:sz w:val="24"/>
                <w:szCs w:val="24"/>
              </w:rPr>
              <w:t>综合素质考核</w:t>
            </w:r>
          </w:p>
        </w:tc>
        <w:tc>
          <w:tcPr>
            <w:tcW w:w="3685" w:type="dxa"/>
            <w:vAlign w:val="center"/>
          </w:tcPr>
          <w:p>
            <w:pPr>
              <w:spacing w:line="276" w:lineRule="auto"/>
              <w:jc w:val="center"/>
              <w:rPr>
                <w:rFonts w:hint="default" w:asciiTheme="minorEastAsia" w:hAnsiTheme="minorEastAsia" w:eastAsiaTheme="minorEastAsia"/>
                <w:color w:val="auto"/>
                <w:sz w:val="24"/>
                <w:szCs w:val="24"/>
                <w:shd w:val="clear" w:color="auto" w:fill="auto"/>
                <w:lang w:val="en-US" w:eastAsia="zh-CN"/>
              </w:rPr>
            </w:pPr>
            <w:r>
              <w:rPr>
                <w:rFonts w:hint="eastAsia" w:asciiTheme="minorEastAsia" w:hAnsiTheme="minorEastAsia"/>
                <w:color w:val="auto"/>
                <w:sz w:val="24"/>
                <w:szCs w:val="24"/>
                <w:shd w:val="clear" w:color="auto" w:fill="auto"/>
              </w:rPr>
              <w:t>4月</w:t>
            </w:r>
            <w:r>
              <w:rPr>
                <w:rFonts w:asciiTheme="minorEastAsia" w:hAnsiTheme="minorEastAsia"/>
                <w:color w:val="auto"/>
                <w:sz w:val="24"/>
                <w:szCs w:val="24"/>
                <w:shd w:val="clear" w:color="auto" w:fill="auto"/>
              </w:rPr>
              <w:t>17</w:t>
            </w:r>
            <w:r>
              <w:rPr>
                <w:rFonts w:hint="eastAsia" w:asciiTheme="minorEastAsia" w:hAnsiTheme="minorEastAsia"/>
                <w:color w:val="auto"/>
                <w:sz w:val="24"/>
                <w:szCs w:val="24"/>
                <w:shd w:val="clear" w:color="auto" w:fill="auto"/>
              </w:rPr>
              <w:t>日</w:t>
            </w:r>
            <w:r>
              <w:rPr>
                <w:rFonts w:hint="eastAsia" w:asciiTheme="minorEastAsia" w:hAnsiTheme="minorEastAsia"/>
                <w:color w:val="auto"/>
                <w:sz w:val="24"/>
                <w:szCs w:val="24"/>
                <w:shd w:val="clear" w:color="auto" w:fill="auto"/>
                <w:lang w:eastAsia="zh-CN"/>
              </w:rPr>
              <w:t>上午</w:t>
            </w:r>
            <w:r>
              <w:rPr>
                <w:rFonts w:hint="eastAsia" w:asciiTheme="minorEastAsia" w:hAnsiTheme="minorEastAsia"/>
                <w:color w:val="auto"/>
                <w:sz w:val="24"/>
                <w:szCs w:val="24"/>
                <w:shd w:val="clear" w:color="auto" w:fill="auto"/>
                <w:lang w:val="en-US" w:eastAsia="zh-CN"/>
              </w:rPr>
              <w:t>10:00</w:t>
            </w:r>
          </w:p>
        </w:tc>
        <w:tc>
          <w:tcPr>
            <w:tcW w:w="4002" w:type="dxa"/>
            <w:vAlign w:val="center"/>
          </w:tcPr>
          <w:p>
            <w:pPr>
              <w:spacing w:line="276" w:lineRule="auto"/>
              <w:jc w:val="center"/>
              <w:rPr>
                <w:rFonts w:hint="eastAsia" w:asciiTheme="minorEastAsia" w:hAnsiTheme="minorEastAsia" w:eastAsiaTheme="minorEastAsia"/>
                <w:color w:val="auto"/>
                <w:sz w:val="24"/>
                <w:szCs w:val="24"/>
                <w:shd w:val="clear" w:color="auto" w:fill="auto"/>
                <w:lang w:eastAsia="zh-CN"/>
              </w:rPr>
            </w:pPr>
            <w:r>
              <w:rPr>
                <w:rFonts w:hint="eastAsia" w:asciiTheme="minorEastAsia" w:hAnsiTheme="minorEastAsia"/>
                <w:color w:val="auto"/>
                <w:sz w:val="24"/>
                <w:szCs w:val="24"/>
                <w:shd w:val="clear" w:color="auto" w:fill="auto"/>
                <w:lang w:eastAsia="zh-CN"/>
              </w:rPr>
              <w:t>历史文化学院三楼会议室（</w:t>
            </w:r>
            <w:r>
              <w:rPr>
                <w:rFonts w:hint="eastAsia" w:asciiTheme="minorEastAsia" w:hAnsiTheme="minorEastAsia"/>
                <w:color w:val="auto"/>
                <w:sz w:val="24"/>
                <w:szCs w:val="24"/>
                <w:shd w:val="clear" w:color="auto" w:fill="auto"/>
                <w:lang w:val="en-US" w:eastAsia="zh-CN"/>
              </w:rPr>
              <w:t>313室</w:t>
            </w:r>
            <w:r>
              <w:rPr>
                <w:rFonts w:hint="eastAsia" w:asciiTheme="minorEastAsia" w:hAnsiTheme="minorEastAsia"/>
                <w:color w:val="auto"/>
                <w:sz w:val="24"/>
                <w:szCs w:val="24"/>
                <w:shd w:val="clear" w:color="auto" w:fill="auto"/>
                <w:lang w:eastAsia="zh-CN"/>
              </w:rPr>
              <w:t>）</w:t>
            </w:r>
          </w:p>
        </w:tc>
      </w:tr>
    </w:tbl>
    <w:p>
      <w:pPr>
        <w:adjustRightInd w:val="0"/>
        <w:snapToGrid w:val="0"/>
        <w:spacing w:line="276" w:lineRule="auto"/>
        <w:ind w:firstLine="482" w:firstLineChars="200"/>
        <w:jc w:val="left"/>
        <w:rPr>
          <w:rFonts w:hint="eastAsia" w:ascii="宋体" w:hAnsi="宋体"/>
          <w:b/>
          <w:bCs/>
          <w:sz w:val="24"/>
        </w:rPr>
      </w:pPr>
      <w:r>
        <w:rPr>
          <w:rFonts w:hint="eastAsia" w:ascii="宋体" w:hAnsi="宋体"/>
          <w:b/>
          <w:bCs/>
          <w:sz w:val="24"/>
          <w:lang w:val="en-US" w:eastAsia="zh-CN"/>
        </w:rPr>
        <w:t>2</w:t>
      </w:r>
      <w:r>
        <w:rPr>
          <w:rFonts w:hint="eastAsia" w:ascii="宋体" w:hAnsi="宋体"/>
          <w:b/>
          <w:bCs/>
          <w:sz w:val="24"/>
        </w:rPr>
        <w:t>、体检</w:t>
      </w:r>
    </w:p>
    <w:p>
      <w:pPr>
        <w:adjustRightInd w:val="0"/>
        <w:snapToGrid w:val="0"/>
        <w:spacing w:line="276" w:lineRule="auto"/>
        <w:ind w:firstLine="480" w:firstLineChars="200"/>
        <w:jc w:val="left"/>
        <w:rPr>
          <w:rFonts w:hint="eastAsia" w:ascii="宋体" w:hAnsi="宋体"/>
          <w:bCs/>
          <w:color w:val="auto"/>
          <w:sz w:val="24"/>
        </w:rPr>
      </w:pPr>
      <w:r>
        <w:rPr>
          <w:rFonts w:hint="eastAsia" w:ascii="宋体" w:hAnsi="宋体"/>
          <w:bCs/>
          <w:sz w:val="24"/>
          <w:lang w:eastAsia="zh-CN"/>
        </w:rPr>
        <w:t>（</w:t>
      </w:r>
      <w:r>
        <w:rPr>
          <w:rFonts w:hint="eastAsia" w:ascii="宋体" w:hAnsi="宋体"/>
          <w:bCs/>
          <w:sz w:val="24"/>
        </w:rPr>
        <w:t>1</w:t>
      </w:r>
      <w:r>
        <w:rPr>
          <w:rFonts w:hint="eastAsia" w:ascii="宋体" w:hAnsi="宋体"/>
          <w:bCs/>
          <w:sz w:val="24"/>
          <w:lang w:eastAsia="zh-CN"/>
        </w:rPr>
        <w:t>）</w:t>
      </w:r>
      <w:r>
        <w:rPr>
          <w:rFonts w:hint="eastAsia" w:ascii="宋体" w:hAnsi="宋体"/>
          <w:bCs/>
          <w:sz w:val="24"/>
        </w:rPr>
        <w:t>考生体检分初检和复检两个阶段，所有考生均须参加初检，初检合格考生无需参加复检。</w:t>
      </w:r>
    </w:p>
    <w:p>
      <w:pPr>
        <w:adjustRightInd w:val="0"/>
        <w:snapToGrid w:val="0"/>
        <w:spacing w:line="276" w:lineRule="auto"/>
        <w:ind w:firstLine="480" w:firstLineChars="200"/>
        <w:jc w:val="left"/>
        <w:rPr>
          <w:rFonts w:hint="eastAsia" w:ascii="宋体" w:hAnsi="宋体"/>
          <w:bCs/>
          <w:sz w:val="24"/>
        </w:rPr>
      </w:pPr>
      <w:r>
        <w:rPr>
          <w:rFonts w:hint="eastAsia" w:ascii="宋体" w:hAnsi="宋体"/>
          <w:bCs/>
          <w:color w:val="auto"/>
          <w:sz w:val="24"/>
          <w:lang w:eastAsia="zh-CN"/>
        </w:rPr>
        <w:t>（</w:t>
      </w:r>
      <w:r>
        <w:rPr>
          <w:rFonts w:hint="eastAsia" w:ascii="宋体" w:hAnsi="宋体"/>
          <w:bCs/>
          <w:color w:val="auto"/>
          <w:sz w:val="24"/>
          <w:lang w:val="en-US" w:eastAsia="zh-CN"/>
        </w:rPr>
        <w:t>2</w:t>
      </w:r>
      <w:r>
        <w:rPr>
          <w:rFonts w:hint="eastAsia" w:ascii="宋体" w:hAnsi="宋体"/>
          <w:bCs/>
          <w:color w:val="auto"/>
          <w:sz w:val="24"/>
          <w:lang w:eastAsia="zh-CN"/>
        </w:rPr>
        <w:t>）</w:t>
      </w:r>
      <w:r>
        <w:rPr>
          <w:rFonts w:hint="eastAsia" w:ascii="宋体" w:hAnsi="宋体"/>
          <w:bCs/>
          <w:color w:val="auto"/>
          <w:sz w:val="24"/>
        </w:rPr>
        <w:t>初检时间：</w:t>
      </w:r>
      <w:r>
        <w:rPr>
          <w:rFonts w:hint="eastAsia" w:ascii="宋体" w:hAnsi="宋体"/>
          <w:bCs/>
          <w:color w:val="auto"/>
          <w:sz w:val="24"/>
          <w:highlight w:val="none"/>
        </w:rPr>
        <w:t>2019年</w:t>
      </w:r>
      <w:r>
        <w:rPr>
          <w:rFonts w:ascii="宋体" w:hAnsi="宋体"/>
          <w:bCs/>
          <w:color w:val="auto"/>
          <w:sz w:val="24"/>
          <w:highlight w:val="none"/>
        </w:rPr>
        <w:t>4</w:t>
      </w:r>
      <w:r>
        <w:rPr>
          <w:rFonts w:hint="eastAsia" w:ascii="宋体" w:hAnsi="宋体"/>
          <w:bCs/>
          <w:color w:val="auto"/>
          <w:sz w:val="24"/>
          <w:highlight w:val="none"/>
        </w:rPr>
        <w:t>月16日上午08：00</w:t>
      </w:r>
      <w:r>
        <w:rPr>
          <w:rFonts w:hint="eastAsia" w:ascii="宋体" w:hAnsi="宋体"/>
          <w:bCs/>
          <w:sz w:val="24"/>
        </w:rPr>
        <w:t>（要求空腹）。考生请下载并携带《东北师范大学研究生招生考生体格检查表》（附件3）。具体注意事项参见《东北师范大学研究生招生考试体检注意事项》（附件4）。校医院联系电话：0431-85098581。</w:t>
      </w:r>
    </w:p>
    <w:p>
      <w:pPr>
        <w:adjustRightInd w:val="0"/>
        <w:snapToGrid w:val="0"/>
        <w:spacing w:line="276" w:lineRule="auto"/>
        <w:ind w:firstLine="480" w:firstLineChars="200"/>
        <w:jc w:val="left"/>
        <w:rPr>
          <w:rFonts w:ascii="宋体" w:hAnsi="宋体"/>
          <w:bCs/>
          <w:sz w:val="24"/>
        </w:rPr>
      </w:pPr>
      <w:r>
        <w:rPr>
          <w:rFonts w:hint="eastAsia" w:ascii="宋体" w:hAnsi="宋体"/>
          <w:bCs/>
          <w:sz w:val="24"/>
          <w:lang w:eastAsia="zh-CN"/>
        </w:rPr>
        <w:t>（</w:t>
      </w:r>
      <w:r>
        <w:rPr>
          <w:rFonts w:hint="eastAsia" w:ascii="宋体" w:hAnsi="宋体"/>
          <w:bCs/>
          <w:sz w:val="24"/>
          <w:lang w:val="en-US" w:eastAsia="zh-CN"/>
        </w:rPr>
        <w:t>3</w:t>
      </w:r>
      <w:r>
        <w:rPr>
          <w:rFonts w:hint="eastAsia" w:ascii="宋体" w:hAnsi="宋体"/>
          <w:bCs/>
          <w:sz w:val="24"/>
          <w:lang w:eastAsia="zh-CN"/>
        </w:rPr>
        <w:t>）</w:t>
      </w:r>
      <w:r>
        <w:rPr>
          <w:rFonts w:hint="eastAsia" w:ascii="宋体" w:hAnsi="宋体"/>
          <w:bCs/>
          <w:sz w:val="24"/>
        </w:rPr>
        <w:t>根据《东北师范大学研究生招生考试体格检查表》中的“诊断及结论”，参照教育部、卫生部、中国残联印发的《普通高等学校招生体检工作指导意见》（附件5）</w:t>
      </w:r>
      <w:r>
        <w:rPr>
          <w:rFonts w:ascii="宋体" w:hAnsi="宋体"/>
          <w:bCs/>
          <w:sz w:val="24"/>
        </w:rPr>
        <w:t>和《教育部办公厅卫生部办公厅关于普通高等学生招生学生入学身体检查取消乙肝项目检测有关问题的通知》</w:t>
      </w:r>
      <w:r>
        <w:rPr>
          <w:rFonts w:hint="eastAsia" w:ascii="宋体" w:hAnsi="宋体"/>
          <w:bCs/>
          <w:sz w:val="24"/>
        </w:rPr>
        <w:t>（附件6），审查考生体检结果，确定是否拟录取。</w:t>
      </w:r>
    </w:p>
    <w:p>
      <w:pPr>
        <w:spacing w:line="276" w:lineRule="auto"/>
        <w:ind w:firstLine="482" w:firstLineChars="200"/>
        <w:rPr>
          <w:rFonts w:asciiTheme="minorEastAsia" w:hAnsiTheme="minorEastAsia"/>
          <w:b/>
          <w:sz w:val="24"/>
          <w:szCs w:val="24"/>
        </w:rPr>
      </w:pPr>
      <w:r>
        <w:rPr>
          <w:rFonts w:hint="eastAsia" w:asciiTheme="minorEastAsia" w:hAnsiTheme="minorEastAsia"/>
          <w:b/>
          <w:sz w:val="24"/>
          <w:szCs w:val="24"/>
          <w:lang w:val="en-US" w:eastAsia="zh-CN"/>
        </w:rPr>
        <w:t>3</w:t>
      </w:r>
      <w:r>
        <w:rPr>
          <w:rFonts w:hint="eastAsia" w:asciiTheme="minorEastAsia" w:hAnsiTheme="minorEastAsia"/>
          <w:b/>
          <w:sz w:val="24"/>
          <w:szCs w:val="24"/>
        </w:rPr>
        <w:t>、资格审查</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资格审查时</w:t>
      </w:r>
      <w:r>
        <w:rPr>
          <w:rFonts w:hint="eastAsia" w:asciiTheme="minorEastAsia" w:hAnsiTheme="minorEastAsia"/>
          <w:sz w:val="24"/>
          <w:szCs w:val="24"/>
          <w:lang w:eastAsia="zh-CN"/>
        </w:rPr>
        <w:t>请提</w:t>
      </w:r>
      <w:r>
        <w:rPr>
          <w:rFonts w:hint="eastAsia" w:asciiTheme="minorEastAsia" w:hAnsiTheme="minorEastAsia"/>
          <w:sz w:val="24"/>
          <w:szCs w:val="24"/>
        </w:rPr>
        <w:t>交以下材料，原件查验后返还。</w:t>
      </w:r>
    </w:p>
    <w:p>
      <w:pPr>
        <w:spacing w:line="276"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w:t>
      </w:r>
      <w:r>
        <w:rPr>
          <w:rFonts w:hint="eastAsia" w:asciiTheme="minorEastAsia" w:hAnsiTheme="minorEastAsia"/>
          <w:sz w:val="24"/>
          <w:szCs w:val="24"/>
          <w:lang w:eastAsia="zh-CN"/>
        </w:rPr>
        <w:t>）</w:t>
      </w:r>
      <w:r>
        <w:rPr>
          <w:rFonts w:hint="eastAsia" w:asciiTheme="minorEastAsia" w:hAnsiTheme="minorEastAsia"/>
          <w:sz w:val="24"/>
          <w:szCs w:val="24"/>
        </w:rPr>
        <w:t>下载并按要求填写《东北师范大学2019年博士研究生招生考试考生承诺书》</w:t>
      </w:r>
      <w:r>
        <w:rPr>
          <w:rFonts w:hint="eastAsia" w:asciiTheme="minorEastAsia" w:hAnsiTheme="minorEastAsia"/>
          <w:sz w:val="24"/>
          <w:szCs w:val="24"/>
          <w:lang w:eastAsia="zh-CN"/>
        </w:rPr>
        <w:t>（附件</w:t>
      </w:r>
      <w:r>
        <w:rPr>
          <w:rFonts w:hint="eastAsia" w:asciiTheme="minorEastAsia" w:hAnsiTheme="minorEastAsia"/>
          <w:sz w:val="24"/>
          <w:szCs w:val="24"/>
          <w:lang w:val="en-US" w:eastAsia="zh-CN"/>
        </w:rPr>
        <w:t>2</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 xml:space="preserve"> </w:t>
      </w:r>
      <w:r>
        <w:rPr>
          <w:rFonts w:hint="eastAsia" w:asciiTheme="minorEastAsia" w:hAnsiTheme="minorEastAsia"/>
          <w:sz w:val="24"/>
          <w:szCs w:val="24"/>
          <w:lang w:eastAsia="zh-CN"/>
        </w:rPr>
        <w:t>；</w:t>
      </w:r>
    </w:p>
    <w:p>
      <w:pPr>
        <w:spacing w:line="276"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2</w:t>
      </w:r>
      <w:r>
        <w:rPr>
          <w:rFonts w:hint="eastAsia" w:asciiTheme="minorEastAsia" w:hAnsiTheme="minorEastAsia"/>
          <w:sz w:val="24"/>
          <w:szCs w:val="24"/>
          <w:lang w:eastAsia="zh-CN"/>
        </w:rPr>
        <w:t>）</w:t>
      </w:r>
      <w:r>
        <w:rPr>
          <w:rFonts w:hint="eastAsia" w:asciiTheme="minorEastAsia" w:hAnsiTheme="minorEastAsia"/>
          <w:sz w:val="24"/>
          <w:szCs w:val="24"/>
        </w:rPr>
        <w:t>身份证原件及复印件</w:t>
      </w:r>
      <w:r>
        <w:rPr>
          <w:rFonts w:hint="eastAsia" w:asciiTheme="minorEastAsia" w:hAnsiTheme="minorEastAsia"/>
          <w:sz w:val="24"/>
          <w:szCs w:val="24"/>
          <w:lang w:eastAsia="zh-CN"/>
        </w:rPr>
        <w:t>；</w:t>
      </w:r>
    </w:p>
    <w:p>
      <w:pPr>
        <w:spacing w:line="276"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3</w:t>
      </w:r>
      <w:r>
        <w:rPr>
          <w:rFonts w:hint="eastAsia" w:asciiTheme="minorEastAsia" w:hAnsiTheme="minorEastAsia"/>
          <w:sz w:val="24"/>
          <w:szCs w:val="24"/>
          <w:lang w:eastAsia="zh-CN"/>
        </w:rPr>
        <w:t>）</w:t>
      </w:r>
      <w:r>
        <w:rPr>
          <w:rFonts w:hint="eastAsia" w:asciiTheme="minorEastAsia" w:hAnsiTheme="minorEastAsia"/>
          <w:sz w:val="24"/>
          <w:szCs w:val="24"/>
        </w:rPr>
        <w:t>硕士学历</w:t>
      </w:r>
      <w:r>
        <w:rPr>
          <w:rFonts w:hint="eastAsia" w:asciiTheme="minorEastAsia" w:hAnsiTheme="minorEastAsia"/>
          <w:sz w:val="24"/>
          <w:szCs w:val="24"/>
          <w:lang w:eastAsia="zh-CN"/>
        </w:rPr>
        <w:t>、</w:t>
      </w:r>
      <w:r>
        <w:rPr>
          <w:rFonts w:hint="eastAsia" w:asciiTheme="minorEastAsia" w:hAnsiTheme="minorEastAsia"/>
          <w:sz w:val="24"/>
          <w:szCs w:val="24"/>
        </w:rPr>
        <w:t>学位证书原件及复印件，应届生需携带学生证原件</w:t>
      </w:r>
      <w:r>
        <w:rPr>
          <w:rFonts w:hint="eastAsia" w:asciiTheme="minorEastAsia" w:hAnsiTheme="minorEastAsia"/>
          <w:sz w:val="24"/>
          <w:szCs w:val="24"/>
          <w:lang w:eastAsia="zh-CN"/>
        </w:rPr>
        <w:t>及</w:t>
      </w:r>
      <w:r>
        <w:rPr>
          <w:rFonts w:hint="eastAsia" w:asciiTheme="minorEastAsia" w:hAnsiTheme="minorEastAsia"/>
          <w:sz w:val="24"/>
          <w:szCs w:val="24"/>
        </w:rPr>
        <w:t>复印件</w:t>
      </w:r>
      <w:r>
        <w:rPr>
          <w:rFonts w:hint="eastAsia" w:asciiTheme="minorEastAsia" w:hAnsiTheme="minorEastAsia"/>
          <w:sz w:val="24"/>
          <w:szCs w:val="24"/>
          <w:lang w:eastAsia="zh-CN"/>
        </w:rPr>
        <w:t>。</w:t>
      </w:r>
    </w:p>
    <w:p>
      <w:pPr>
        <w:spacing w:line="276" w:lineRule="auto"/>
        <w:ind w:firstLine="482" w:firstLineChars="200"/>
        <w:rPr>
          <w:rFonts w:asciiTheme="minorEastAsia" w:hAnsiTheme="minorEastAsia"/>
          <w:sz w:val="24"/>
          <w:szCs w:val="24"/>
          <w:highlight w:val="none"/>
        </w:rPr>
      </w:pPr>
      <w:r>
        <w:rPr>
          <w:rFonts w:hint="eastAsia" w:asciiTheme="minorEastAsia" w:hAnsiTheme="minorEastAsia"/>
          <w:b/>
          <w:sz w:val="24"/>
          <w:szCs w:val="24"/>
          <w:highlight w:val="none"/>
          <w:lang w:val="en-US" w:eastAsia="zh-CN"/>
        </w:rPr>
        <w:t>4</w:t>
      </w:r>
      <w:r>
        <w:rPr>
          <w:rFonts w:hint="eastAsia" w:asciiTheme="minorEastAsia" w:hAnsiTheme="minorEastAsia"/>
          <w:b/>
          <w:sz w:val="24"/>
          <w:szCs w:val="24"/>
          <w:highlight w:val="none"/>
        </w:rPr>
        <w:t>、</w:t>
      </w:r>
      <w:r>
        <w:rPr>
          <w:rFonts w:asciiTheme="minorEastAsia" w:hAnsiTheme="minorEastAsia"/>
          <w:b/>
          <w:sz w:val="24"/>
          <w:szCs w:val="24"/>
          <w:highlight w:val="none"/>
        </w:rPr>
        <w:t>跨学科加试</w:t>
      </w:r>
    </w:p>
    <w:p>
      <w:pPr>
        <w:widowControl/>
        <w:shd w:val="clear" w:color="auto" w:fill="FFFFFF"/>
        <w:snapToGrid w:val="0"/>
        <w:spacing w:line="276" w:lineRule="auto"/>
        <w:ind w:firstLine="480" w:firstLineChars="200"/>
        <w:rPr>
          <w:rFonts w:ascii="宋体" w:hAnsi="宋体" w:cs="宋体"/>
          <w:bCs/>
          <w:kern w:val="0"/>
          <w:sz w:val="24"/>
          <w:highlight w:val="none"/>
        </w:rPr>
      </w:pPr>
      <w:r>
        <w:rPr>
          <w:rFonts w:hint="eastAsia" w:ascii="宋体" w:hAnsi="宋体"/>
          <w:kern w:val="0"/>
          <w:sz w:val="24"/>
          <w:highlight w:val="none"/>
          <w:lang w:eastAsia="zh-CN"/>
        </w:rPr>
        <w:t>根据《东北师范大学</w:t>
      </w:r>
      <w:r>
        <w:rPr>
          <w:rFonts w:hint="eastAsia" w:ascii="宋体" w:hAnsi="宋体"/>
          <w:kern w:val="0"/>
          <w:sz w:val="24"/>
          <w:highlight w:val="none"/>
          <w:lang w:val="en-US" w:eastAsia="zh-CN"/>
        </w:rPr>
        <w:t>2019年博士研究生招生简章</w:t>
      </w:r>
      <w:r>
        <w:rPr>
          <w:rFonts w:hint="eastAsia" w:ascii="宋体" w:hAnsi="宋体"/>
          <w:kern w:val="0"/>
          <w:sz w:val="24"/>
          <w:highlight w:val="none"/>
          <w:lang w:eastAsia="zh-CN"/>
        </w:rPr>
        <w:t>》相关规定，世界中古史研究所“跨学科加试”具体科目详见《东北师范大学</w:t>
      </w:r>
      <w:r>
        <w:rPr>
          <w:rFonts w:hint="eastAsia" w:ascii="宋体" w:hAnsi="宋体"/>
          <w:kern w:val="0"/>
          <w:sz w:val="24"/>
          <w:highlight w:val="none"/>
          <w:lang w:val="en-US" w:eastAsia="zh-CN"/>
        </w:rPr>
        <w:t>2019年博士研究生招生专业目录</w:t>
      </w:r>
      <w:r>
        <w:rPr>
          <w:rFonts w:hint="eastAsia" w:ascii="宋体" w:hAnsi="宋体"/>
          <w:kern w:val="0"/>
          <w:sz w:val="24"/>
          <w:highlight w:val="none"/>
          <w:lang w:eastAsia="zh-CN"/>
        </w:rPr>
        <w:t>》，即</w:t>
      </w:r>
      <w:r>
        <w:rPr>
          <w:rFonts w:hint="eastAsia" w:ascii="宋体" w:hAnsi="宋体" w:cs="宋体"/>
          <w:kern w:val="0"/>
          <w:sz w:val="24"/>
          <w:highlight w:val="none"/>
        </w:rPr>
        <w:t>①</w:t>
      </w:r>
      <w:r>
        <w:rPr>
          <w:rFonts w:hint="eastAsia" w:ascii="宋体" w:hAnsi="宋体" w:cs="宋体"/>
          <w:bCs/>
          <w:kern w:val="0"/>
          <w:sz w:val="24"/>
          <w:highlight w:val="none"/>
          <w:lang w:eastAsia="zh-CN"/>
        </w:rPr>
        <w:t>教育学原理</w:t>
      </w:r>
      <w:r>
        <w:rPr>
          <w:rFonts w:hint="eastAsia" w:ascii="宋体" w:hAnsi="宋体" w:cs="宋体"/>
          <w:bCs/>
          <w:kern w:val="0"/>
          <w:sz w:val="24"/>
          <w:highlight w:val="none"/>
          <w:lang w:val="en-US" w:eastAsia="zh-CN"/>
        </w:rPr>
        <w:t>/中国通史</w:t>
      </w:r>
      <w:r>
        <w:rPr>
          <w:rFonts w:hint="eastAsia" w:ascii="宋体" w:hAnsi="宋体" w:cs="宋体"/>
          <w:bCs/>
          <w:kern w:val="0"/>
          <w:sz w:val="24"/>
          <w:highlight w:val="none"/>
        </w:rPr>
        <w:t>；</w:t>
      </w:r>
      <w:r>
        <w:rPr>
          <w:rFonts w:hint="eastAsia" w:ascii="宋体" w:hAnsi="宋体" w:cs="宋体"/>
          <w:kern w:val="0"/>
          <w:sz w:val="24"/>
          <w:highlight w:val="none"/>
        </w:rPr>
        <w:t>②</w:t>
      </w:r>
      <w:r>
        <w:rPr>
          <w:rFonts w:hint="eastAsia" w:ascii="宋体" w:hAnsi="宋体" w:cs="宋体"/>
          <w:bCs/>
          <w:kern w:val="0"/>
          <w:sz w:val="24"/>
          <w:highlight w:val="none"/>
          <w:lang w:eastAsia="zh-CN"/>
        </w:rPr>
        <w:t>法学概论</w:t>
      </w:r>
      <w:r>
        <w:rPr>
          <w:rFonts w:hint="eastAsia" w:ascii="宋体" w:hAnsi="宋体" w:cs="宋体"/>
          <w:bCs/>
          <w:kern w:val="0"/>
          <w:sz w:val="24"/>
          <w:highlight w:val="none"/>
          <w:lang w:val="en-US" w:eastAsia="zh-CN"/>
        </w:rPr>
        <w:t>/欧洲文化概论</w:t>
      </w:r>
      <w:r>
        <w:rPr>
          <w:rFonts w:hint="eastAsia" w:ascii="宋体" w:hAnsi="宋体" w:cs="宋体"/>
          <w:bCs/>
          <w:kern w:val="0"/>
          <w:sz w:val="24"/>
          <w:highlight w:val="none"/>
        </w:rPr>
        <w:t>。</w:t>
      </w:r>
    </w:p>
    <w:p>
      <w:pPr>
        <w:widowControl/>
        <w:shd w:val="clear" w:color="auto" w:fill="FFFFFF"/>
        <w:snapToGrid w:val="0"/>
        <w:spacing w:line="276" w:lineRule="auto"/>
        <w:ind w:firstLine="480" w:firstLineChars="200"/>
        <w:rPr>
          <w:rFonts w:hint="eastAsia" w:asciiTheme="minorEastAsia" w:hAnsiTheme="minorEastAsia"/>
          <w:sz w:val="24"/>
          <w:szCs w:val="24"/>
          <w:highlight w:val="none"/>
        </w:rPr>
      </w:pPr>
      <w:r>
        <w:rPr>
          <w:rFonts w:ascii="宋体" w:hAnsi="宋体"/>
          <w:kern w:val="0"/>
          <w:sz w:val="24"/>
          <w:highlight w:val="none"/>
        </w:rPr>
        <w:t>加试方式为笔试，每科成绩满分为100分。加试科目</w:t>
      </w:r>
      <w:r>
        <w:rPr>
          <w:rFonts w:hint="eastAsia" w:ascii="宋体" w:hAnsi="宋体"/>
          <w:kern w:val="0"/>
          <w:sz w:val="24"/>
          <w:highlight w:val="none"/>
          <w:lang w:eastAsia="zh-CN"/>
        </w:rPr>
        <w:t>中任意</w:t>
      </w:r>
      <w:r>
        <w:rPr>
          <w:rFonts w:ascii="宋体" w:hAnsi="宋体"/>
          <w:kern w:val="0"/>
          <w:sz w:val="24"/>
          <w:highlight w:val="none"/>
        </w:rPr>
        <w:t>一门考试成绩</w:t>
      </w:r>
      <w:r>
        <w:rPr>
          <w:rFonts w:hint="eastAsia" w:ascii="宋体" w:hAnsi="宋体"/>
          <w:kern w:val="0"/>
          <w:sz w:val="24"/>
          <w:highlight w:val="none"/>
          <w:lang w:eastAsia="zh-CN"/>
        </w:rPr>
        <w:t>如</w:t>
      </w:r>
      <w:r>
        <w:rPr>
          <w:rFonts w:ascii="宋体" w:hAnsi="宋体"/>
          <w:kern w:val="0"/>
          <w:sz w:val="24"/>
          <w:highlight w:val="none"/>
        </w:rPr>
        <w:t>低于60分，即为不合格，不予进入后续考核程序。</w:t>
      </w:r>
      <w:r>
        <w:rPr>
          <w:rFonts w:hint="eastAsia" w:asciiTheme="minorEastAsia" w:hAnsiTheme="minorEastAsia"/>
          <w:sz w:val="24"/>
          <w:szCs w:val="24"/>
          <w:highlight w:val="none"/>
        </w:rPr>
        <w:t>加试成绩不计入最终成绩。</w:t>
      </w:r>
    </w:p>
    <w:p>
      <w:pPr>
        <w:widowControl/>
        <w:shd w:val="clear" w:color="auto" w:fill="FFFFFF"/>
        <w:snapToGrid w:val="0"/>
        <w:spacing w:line="276" w:lineRule="auto"/>
        <w:ind w:firstLine="435"/>
        <w:rPr>
          <w:rFonts w:ascii="宋体" w:hAnsi="宋体"/>
          <w:b/>
          <w:bCs/>
          <w:kern w:val="0"/>
          <w:sz w:val="24"/>
        </w:rPr>
      </w:pPr>
      <w:r>
        <w:rPr>
          <w:rFonts w:hint="eastAsia" w:asciiTheme="minorEastAsia" w:hAnsiTheme="minorEastAsia"/>
          <w:b/>
          <w:bCs/>
          <w:sz w:val="24"/>
          <w:szCs w:val="24"/>
          <w:highlight w:val="none"/>
          <w:lang w:val="en-US" w:eastAsia="zh-CN"/>
        </w:rPr>
        <w:t>5、</w:t>
      </w:r>
      <w:r>
        <w:rPr>
          <w:rFonts w:ascii="宋体" w:hAnsi="宋体"/>
          <w:b/>
          <w:bCs/>
          <w:kern w:val="0"/>
          <w:sz w:val="24"/>
        </w:rPr>
        <w:t>综合考核</w:t>
      </w:r>
    </w:p>
    <w:p>
      <w:pPr>
        <w:widowControl/>
        <w:shd w:val="clear" w:color="auto" w:fill="FFFFFF"/>
        <w:snapToGrid w:val="0"/>
        <w:spacing w:line="276" w:lineRule="auto"/>
        <w:ind w:firstLine="435"/>
        <w:rPr>
          <w:rFonts w:ascii="宋体" w:hAnsi="宋体" w:cs="宋体"/>
          <w:kern w:val="0"/>
          <w:sz w:val="24"/>
        </w:rPr>
      </w:pPr>
      <w:r>
        <w:rPr>
          <w:rFonts w:hint="eastAsia" w:ascii="宋体" w:hAnsi="宋体"/>
          <w:b w:val="0"/>
          <w:bCs w:val="0"/>
          <w:kern w:val="0"/>
          <w:sz w:val="24"/>
          <w:lang w:eastAsia="zh-CN"/>
        </w:rPr>
        <w:t>综合考核</w:t>
      </w:r>
      <w:r>
        <w:rPr>
          <w:rFonts w:ascii="宋体" w:hAnsi="宋体"/>
          <w:b w:val="0"/>
          <w:bCs w:val="0"/>
          <w:kern w:val="0"/>
          <w:sz w:val="24"/>
        </w:rPr>
        <w:t>包括：</w:t>
      </w:r>
      <w:r>
        <w:rPr>
          <w:rFonts w:hint="eastAsia" w:ascii="宋体" w:hAnsi="宋体" w:cs="宋体"/>
          <w:kern w:val="0"/>
          <w:sz w:val="24"/>
        </w:rPr>
        <w:t>专业素质考核</w:t>
      </w:r>
      <w:r>
        <w:rPr>
          <w:rFonts w:hint="eastAsia" w:ascii="宋体" w:hAnsi="宋体" w:cs="宋体"/>
          <w:kern w:val="0"/>
          <w:sz w:val="24"/>
          <w:lang w:eastAsia="zh-CN"/>
        </w:rPr>
        <w:t>和</w:t>
      </w:r>
      <w:r>
        <w:rPr>
          <w:rFonts w:hint="eastAsia" w:ascii="宋体" w:hAnsi="宋体" w:cs="宋体"/>
          <w:kern w:val="0"/>
          <w:sz w:val="24"/>
        </w:rPr>
        <w:t>综合素质考核。</w:t>
      </w:r>
    </w:p>
    <w:p>
      <w:pPr>
        <w:widowControl/>
        <w:shd w:val="clear" w:color="auto" w:fill="FFFFFF"/>
        <w:snapToGrid w:val="0"/>
        <w:spacing w:line="276" w:lineRule="auto"/>
        <w:ind w:firstLine="435"/>
        <w:rPr>
          <w:rFonts w:hint="eastAsia" w:ascii="宋体" w:hAnsi="宋体" w:cs="宋体" w:eastAsiaTheme="minorEastAsia"/>
          <w:kern w:val="0"/>
          <w:sz w:val="24"/>
          <w:lang w:val="en-US" w:eastAsia="zh-CN"/>
        </w:rPr>
      </w:pPr>
      <w:r>
        <w:rPr>
          <w:rFonts w:hint="eastAsia" w:ascii="宋体" w:hAnsi="宋体" w:cs="宋体"/>
          <w:b/>
          <w:bCs w:val="0"/>
          <w:kern w:val="0"/>
          <w:sz w:val="24"/>
          <w:lang w:eastAsia="zh-CN"/>
        </w:rPr>
        <w:t>（</w:t>
      </w:r>
      <w:r>
        <w:rPr>
          <w:rFonts w:hint="eastAsia" w:ascii="宋体" w:hAnsi="宋体" w:cs="宋体"/>
          <w:b/>
          <w:bCs w:val="0"/>
          <w:kern w:val="0"/>
          <w:sz w:val="24"/>
          <w:lang w:val="en-US" w:eastAsia="zh-CN"/>
        </w:rPr>
        <w:t>1</w:t>
      </w:r>
      <w:r>
        <w:rPr>
          <w:rFonts w:hint="eastAsia" w:ascii="宋体" w:hAnsi="宋体" w:cs="宋体"/>
          <w:b/>
          <w:bCs w:val="0"/>
          <w:kern w:val="0"/>
          <w:sz w:val="24"/>
          <w:lang w:eastAsia="zh-CN"/>
        </w:rPr>
        <w:t>）</w:t>
      </w:r>
      <w:r>
        <w:rPr>
          <w:rFonts w:hint="eastAsia" w:ascii="宋体" w:hAnsi="宋体" w:cs="宋体"/>
          <w:b/>
          <w:bCs w:val="0"/>
          <w:kern w:val="0"/>
          <w:sz w:val="24"/>
        </w:rPr>
        <w:t>专业素质考核</w:t>
      </w:r>
      <w:r>
        <w:rPr>
          <w:rFonts w:hint="eastAsia" w:ascii="宋体" w:hAnsi="宋体" w:cs="宋体"/>
          <w:b w:val="0"/>
          <w:bCs/>
          <w:kern w:val="0"/>
          <w:sz w:val="24"/>
        </w:rPr>
        <w:t>：</w:t>
      </w:r>
      <w:r>
        <w:rPr>
          <w:rFonts w:hint="eastAsia" w:ascii="宋体" w:hAnsi="宋体" w:cs="宋体"/>
          <w:kern w:val="0"/>
          <w:sz w:val="24"/>
        </w:rPr>
        <w:t>考核方式为笔试，成绩满分为100分，合格线为不低于60分，考试时长为90分钟</w:t>
      </w:r>
      <w:r>
        <w:rPr>
          <w:rFonts w:hint="eastAsia" w:ascii="宋体" w:hAnsi="宋体" w:cs="宋体"/>
          <w:kern w:val="0"/>
          <w:sz w:val="24"/>
          <w:lang w:eastAsia="zh-CN"/>
        </w:rPr>
        <w:t>，</w:t>
      </w:r>
      <w:r>
        <w:rPr>
          <w:rFonts w:hint="eastAsia" w:ascii="宋体" w:hAnsi="宋体" w:cs="宋体"/>
          <w:kern w:val="0"/>
          <w:sz w:val="24"/>
        </w:rPr>
        <w:t>考试科目</w:t>
      </w:r>
      <w:r>
        <w:rPr>
          <w:rFonts w:hint="eastAsia" w:ascii="宋体" w:hAnsi="宋体" w:cs="宋体"/>
          <w:kern w:val="0"/>
          <w:sz w:val="24"/>
          <w:lang w:val="en-US" w:eastAsia="zh-CN"/>
        </w:rPr>
        <w:t>:</w:t>
      </w:r>
      <w:r>
        <w:rPr>
          <w:rFonts w:hint="eastAsia" w:ascii="宋体" w:hAnsi="宋体" w:cs="宋体"/>
          <w:kern w:val="0"/>
          <w:sz w:val="24"/>
          <w:lang w:eastAsia="zh-CN"/>
        </w:rPr>
        <w:t>世界通史。</w:t>
      </w:r>
    </w:p>
    <w:p>
      <w:pPr>
        <w:widowControl/>
        <w:shd w:val="clear" w:color="auto" w:fill="FFFFFF"/>
        <w:snapToGrid w:val="0"/>
        <w:spacing w:line="276" w:lineRule="auto"/>
        <w:ind w:firstLine="435"/>
        <w:rPr>
          <w:rFonts w:ascii="宋体" w:hAnsi="宋体" w:cs="宋体"/>
          <w:kern w:val="0"/>
          <w:sz w:val="24"/>
        </w:rPr>
      </w:pPr>
      <w:r>
        <w:rPr>
          <w:rFonts w:hint="eastAsia" w:ascii="宋体" w:hAnsi="宋体" w:cs="宋体"/>
          <w:b/>
          <w:bCs w:val="0"/>
          <w:kern w:val="0"/>
          <w:sz w:val="24"/>
          <w:lang w:eastAsia="zh-CN"/>
        </w:rPr>
        <w:t>（</w:t>
      </w:r>
      <w:r>
        <w:rPr>
          <w:rFonts w:hint="eastAsia" w:ascii="宋体" w:hAnsi="宋体" w:cs="宋体"/>
          <w:b/>
          <w:bCs w:val="0"/>
          <w:kern w:val="0"/>
          <w:sz w:val="24"/>
          <w:lang w:val="en-US" w:eastAsia="zh-CN"/>
        </w:rPr>
        <w:t>2</w:t>
      </w:r>
      <w:r>
        <w:rPr>
          <w:rFonts w:hint="eastAsia" w:ascii="宋体" w:hAnsi="宋体" w:cs="宋体"/>
          <w:b/>
          <w:bCs w:val="0"/>
          <w:kern w:val="0"/>
          <w:sz w:val="24"/>
          <w:lang w:eastAsia="zh-CN"/>
        </w:rPr>
        <w:t>）</w:t>
      </w:r>
      <w:r>
        <w:rPr>
          <w:rFonts w:hint="eastAsia" w:ascii="宋体" w:hAnsi="宋体" w:cs="宋体"/>
          <w:b/>
          <w:bCs w:val="0"/>
          <w:kern w:val="0"/>
          <w:sz w:val="24"/>
        </w:rPr>
        <w:t>综合素质考核</w:t>
      </w:r>
      <w:r>
        <w:rPr>
          <w:rFonts w:hint="eastAsia" w:ascii="宋体" w:hAnsi="宋体" w:cs="宋体"/>
          <w:b w:val="0"/>
          <w:bCs/>
          <w:kern w:val="0"/>
          <w:sz w:val="24"/>
        </w:rPr>
        <w:t>：</w:t>
      </w:r>
      <w:r>
        <w:rPr>
          <w:rFonts w:hint="eastAsia" w:ascii="宋体" w:hAnsi="宋体" w:cs="宋体"/>
          <w:kern w:val="0"/>
          <w:sz w:val="24"/>
        </w:rPr>
        <w:t>考核方式为面试，每人考核时长不少于30分钟，成绩满分为100分，合格线为不低于60分，分为专业外语和专业能力两部分。专业能力面试环节重点围绕研究计划考核考生的研究基础与创新潜质。主要测试内容包括：</w:t>
      </w:r>
    </w:p>
    <w:p>
      <w:pPr>
        <w:widowControl/>
        <w:shd w:val="clear" w:color="auto" w:fill="FFFFFF"/>
        <w:snapToGrid w:val="0"/>
        <w:spacing w:line="276" w:lineRule="auto"/>
        <w:ind w:firstLine="435"/>
        <w:rPr>
          <w:rFonts w:ascii="宋体" w:hAnsi="宋体" w:cs="宋体"/>
          <w:kern w:val="0"/>
          <w:sz w:val="24"/>
        </w:rPr>
      </w:pPr>
      <w:r>
        <w:rPr>
          <w:rFonts w:hint="eastAsia" w:ascii="宋体" w:hAnsi="宋体" w:cs="宋体"/>
          <w:kern w:val="0"/>
          <w:sz w:val="24"/>
        </w:rPr>
        <w:t>①专业外语（20分，12分合格）</w:t>
      </w:r>
    </w:p>
    <w:p>
      <w:pPr>
        <w:widowControl/>
        <w:shd w:val="clear" w:color="auto" w:fill="FFFFFF"/>
        <w:snapToGrid w:val="0"/>
        <w:spacing w:line="276" w:lineRule="auto"/>
        <w:ind w:firstLine="435"/>
        <w:rPr>
          <w:rFonts w:ascii="宋体" w:hAnsi="宋体" w:cs="宋体"/>
          <w:kern w:val="0"/>
          <w:sz w:val="24"/>
        </w:rPr>
      </w:pPr>
      <w:r>
        <w:rPr>
          <w:rFonts w:hint="eastAsia" w:ascii="宋体" w:hAnsi="宋体" w:cs="宋体"/>
          <w:kern w:val="0"/>
          <w:sz w:val="24"/>
        </w:rPr>
        <w:t>②专业能力（80分，48分合格）</w:t>
      </w:r>
    </w:p>
    <w:p>
      <w:pPr>
        <w:widowControl/>
        <w:shd w:val="clear" w:color="auto" w:fill="FFFFFF"/>
        <w:snapToGrid w:val="0"/>
        <w:spacing w:line="276" w:lineRule="auto"/>
        <w:ind w:firstLine="435"/>
        <w:rPr>
          <w:rFonts w:ascii="宋体" w:hAnsi="宋体" w:cs="宋体"/>
          <w:b/>
          <w:kern w:val="0"/>
          <w:sz w:val="24"/>
        </w:rPr>
      </w:pPr>
      <w:r>
        <w:rPr>
          <w:rFonts w:ascii="宋体" w:hAnsi="宋体" w:cs="宋体"/>
          <w:b/>
          <w:kern w:val="0"/>
          <w:sz w:val="24"/>
        </w:rPr>
        <w:t>注</w:t>
      </w:r>
      <w:r>
        <w:rPr>
          <w:rFonts w:hint="eastAsia" w:ascii="宋体" w:hAnsi="宋体" w:cs="宋体"/>
          <w:b/>
          <w:kern w:val="0"/>
          <w:sz w:val="24"/>
        </w:rPr>
        <w:t>：专业素质考核、综合素质考核未达到各项要求的合格线者，不予录取。</w:t>
      </w:r>
    </w:p>
    <w:p>
      <w:pPr>
        <w:widowControl/>
        <w:shd w:val="clear" w:color="auto" w:fill="FFFFFF"/>
        <w:snapToGrid w:val="0"/>
        <w:spacing w:line="276" w:lineRule="auto"/>
        <w:ind w:firstLine="435"/>
        <w:rPr>
          <w:rFonts w:ascii="宋体" w:hAnsi="宋体" w:cs="宋体"/>
          <w:kern w:val="0"/>
          <w:sz w:val="24"/>
        </w:rPr>
      </w:pPr>
      <w:r>
        <w:rPr>
          <w:rFonts w:hint="eastAsia" w:ascii="宋体" w:hAnsi="宋体" w:cs="宋体"/>
          <w:b/>
          <w:bCs/>
          <w:kern w:val="0"/>
          <w:sz w:val="24"/>
          <w:lang w:eastAsia="zh-CN"/>
        </w:rPr>
        <w:t>（</w:t>
      </w:r>
      <w:r>
        <w:rPr>
          <w:rFonts w:hint="eastAsia" w:ascii="宋体" w:hAnsi="宋体" w:cs="宋体"/>
          <w:b/>
          <w:bCs/>
          <w:kern w:val="0"/>
          <w:sz w:val="24"/>
          <w:lang w:val="en-US" w:eastAsia="zh-CN"/>
        </w:rPr>
        <w:t>3</w:t>
      </w:r>
      <w:r>
        <w:rPr>
          <w:rFonts w:hint="eastAsia" w:ascii="宋体" w:hAnsi="宋体" w:cs="宋体"/>
          <w:b/>
          <w:bCs/>
          <w:kern w:val="0"/>
          <w:sz w:val="24"/>
          <w:lang w:eastAsia="zh-CN"/>
        </w:rPr>
        <w:t>）</w:t>
      </w:r>
      <w:r>
        <w:rPr>
          <w:rFonts w:hint="eastAsia" w:ascii="宋体" w:hAnsi="宋体" w:cs="宋体"/>
          <w:b/>
          <w:bCs/>
          <w:kern w:val="0"/>
          <w:sz w:val="24"/>
        </w:rPr>
        <w:t>成绩计算办法</w:t>
      </w:r>
    </w:p>
    <w:p>
      <w:pPr>
        <w:widowControl/>
        <w:shd w:val="clear" w:color="auto" w:fill="FFFFFF"/>
        <w:snapToGrid w:val="0"/>
        <w:spacing w:line="276" w:lineRule="auto"/>
        <w:ind w:firstLine="435"/>
        <w:rPr>
          <w:rFonts w:ascii="宋体" w:hAnsi="宋体" w:cs="宋体"/>
          <w:kern w:val="0"/>
          <w:sz w:val="24"/>
        </w:rPr>
      </w:pPr>
      <w:r>
        <w:rPr>
          <w:rFonts w:hint="eastAsia" w:ascii="宋体" w:hAnsi="宋体" w:cs="宋体"/>
          <w:kern w:val="0"/>
          <w:sz w:val="24"/>
        </w:rPr>
        <w:t>最终成绩实行百分制。</w:t>
      </w:r>
    </w:p>
    <w:p>
      <w:pPr>
        <w:widowControl/>
        <w:shd w:val="clear" w:color="auto" w:fill="FFFFFF"/>
        <w:snapToGrid w:val="0"/>
        <w:spacing w:line="276" w:lineRule="auto"/>
        <w:ind w:firstLine="435"/>
        <w:rPr>
          <w:rFonts w:hint="eastAsia" w:asciiTheme="minorEastAsia" w:hAnsiTheme="minorEastAsia" w:eastAsiaTheme="minorEastAsia"/>
          <w:sz w:val="24"/>
          <w:szCs w:val="24"/>
          <w:highlight w:val="none"/>
          <w:lang w:val="en-US" w:eastAsia="zh-CN"/>
        </w:rPr>
      </w:pPr>
      <w:r>
        <w:rPr>
          <w:rFonts w:hint="eastAsia" w:ascii="宋体" w:hAnsi="宋体" w:cs="宋体"/>
          <w:b/>
          <w:kern w:val="0"/>
          <w:sz w:val="24"/>
        </w:rPr>
        <w:t>最终成绩＝专业素质考核成绩*</w:t>
      </w:r>
      <w:r>
        <w:rPr>
          <w:rFonts w:ascii="宋体" w:hAnsi="宋体" w:cs="宋体"/>
          <w:b/>
          <w:kern w:val="0"/>
          <w:sz w:val="24"/>
        </w:rPr>
        <w:t>50</w:t>
      </w:r>
      <w:r>
        <w:rPr>
          <w:rFonts w:hint="eastAsia" w:ascii="宋体" w:hAnsi="宋体" w:cs="宋体"/>
          <w:b/>
          <w:kern w:val="0"/>
          <w:sz w:val="24"/>
        </w:rPr>
        <w:t>%+综合素质考核成绩*</w:t>
      </w:r>
      <w:r>
        <w:rPr>
          <w:rFonts w:ascii="宋体" w:hAnsi="宋体" w:cs="宋体"/>
          <w:b/>
          <w:kern w:val="0"/>
          <w:sz w:val="24"/>
        </w:rPr>
        <w:t>50</w:t>
      </w:r>
      <w:r>
        <w:rPr>
          <w:rFonts w:hint="eastAsia" w:ascii="宋体" w:hAnsi="宋体" w:cs="宋体"/>
          <w:b/>
          <w:kern w:val="0"/>
          <w:sz w:val="24"/>
        </w:rPr>
        <w:t>%</w:t>
      </w:r>
    </w:p>
    <w:p>
      <w:pPr>
        <w:widowControl/>
        <w:shd w:val="clear" w:color="auto" w:fill="FFFFFF"/>
        <w:snapToGrid w:val="0"/>
        <w:spacing w:line="276" w:lineRule="auto"/>
        <w:ind w:firstLine="482" w:firstLineChars="200"/>
        <w:rPr>
          <w:rFonts w:ascii="宋体" w:hAnsi="宋体" w:cs="宋体"/>
          <w:b/>
          <w:bCs/>
          <w:kern w:val="0"/>
          <w:sz w:val="24"/>
        </w:rPr>
      </w:pPr>
      <w:r>
        <w:rPr>
          <w:rFonts w:hint="eastAsia" w:ascii="宋体" w:hAnsi="宋体" w:cs="宋体"/>
          <w:b/>
          <w:bCs/>
          <w:kern w:val="0"/>
          <w:sz w:val="24"/>
          <w:lang w:val="en-US" w:eastAsia="zh-CN"/>
        </w:rPr>
        <w:t>6、</w:t>
      </w:r>
      <w:r>
        <w:rPr>
          <w:rFonts w:hint="eastAsia" w:ascii="宋体" w:hAnsi="宋体" w:cs="宋体"/>
          <w:b/>
          <w:bCs/>
          <w:kern w:val="0"/>
          <w:sz w:val="24"/>
        </w:rPr>
        <w:t>拟录取名单确定及公示</w:t>
      </w:r>
    </w:p>
    <w:p>
      <w:pPr>
        <w:widowControl/>
        <w:shd w:val="clear" w:color="auto" w:fill="FFFFFF"/>
        <w:snapToGrid w:val="0"/>
        <w:spacing w:line="276" w:lineRule="auto"/>
        <w:ind w:firstLine="435"/>
        <w:rPr>
          <w:rFonts w:ascii="宋体" w:hAnsi="宋体" w:cs="宋体"/>
          <w:kern w:val="0"/>
          <w:sz w:val="24"/>
        </w:rPr>
      </w:pPr>
      <w:r>
        <w:rPr>
          <w:rFonts w:hint="eastAsia" w:ascii="宋体" w:hAnsi="宋体" w:cs="宋体"/>
          <w:kern w:val="0"/>
          <w:sz w:val="24"/>
        </w:rPr>
        <w:t>在综合评定申请人思想品德和政治素质的基础上，</w:t>
      </w:r>
      <w:r>
        <w:rPr>
          <w:rFonts w:hint="eastAsia" w:ascii="宋体" w:hAnsi="宋体" w:cs="宋体"/>
          <w:kern w:val="0"/>
          <w:sz w:val="24"/>
          <w:lang w:eastAsia="zh-CN"/>
        </w:rPr>
        <w:t>根据导师名额情况，按考生最终成绩排序，</w:t>
      </w:r>
      <w:r>
        <w:rPr>
          <w:rFonts w:hint="eastAsia" w:ascii="宋体" w:hAnsi="宋体" w:cs="宋体"/>
          <w:kern w:val="0"/>
          <w:sz w:val="24"/>
        </w:rPr>
        <w:t>确定拟录取名单，即在同一导师内按照申请人最终成绩由高到低的顺序依次录取，</w:t>
      </w:r>
      <w:r>
        <w:rPr>
          <w:rFonts w:hint="eastAsia" w:ascii="宋体" w:hAnsi="宋体" w:cs="宋体"/>
          <w:bCs/>
          <w:kern w:val="0"/>
          <w:sz w:val="24"/>
        </w:rPr>
        <w:t>空缺名额由</w:t>
      </w:r>
      <w:r>
        <w:rPr>
          <w:rFonts w:hint="eastAsia" w:ascii="宋体" w:hAnsi="宋体" w:cs="宋体"/>
          <w:kern w:val="0"/>
          <w:sz w:val="24"/>
          <w:lang w:eastAsia="zh-CN"/>
        </w:rPr>
        <w:t>所里</w:t>
      </w:r>
      <w:r>
        <w:rPr>
          <w:rFonts w:hint="eastAsia" w:ascii="宋体" w:hAnsi="宋体"/>
          <w:kern w:val="0"/>
          <w:sz w:val="24"/>
        </w:rPr>
        <w:t>“综合考核小组”</w:t>
      </w:r>
      <w:r>
        <w:rPr>
          <w:rFonts w:hint="eastAsia" w:ascii="宋体" w:hAnsi="宋体" w:cs="宋体"/>
          <w:bCs/>
          <w:kern w:val="0"/>
          <w:sz w:val="24"/>
        </w:rPr>
        <w:t>根据考生及指导教师状况进行二次分配录取。</w:t>
      </w:r>
    </w:p>
    <w:p>
      <w:pPr>
        <w:widowControl/>
        <w:shd w:val="clear" w:color="auto" w:fill="FFFFFF"/>
        <w:snapToGrid w:val="0"/>
        <w:spacing w:line="276" w:lineRule="auto"/>
        <w:ind w:firstLine="480" w:firstLineChars="200"/>
        <w:rPr>
          <w:rFonts w:hint="eastAsia" w:ascii="宋体" w:hAnsi="宋体" w:cs="宋体"/>
          <w:kern w:val="0"/>
          <w:sz w:val="24"/>
        </w:rPr>
      </w:pPr>
      <w:r>
        <w:rPr>
          <w:rFonts w:hint="eastAsia" w:ascii="宋体" w:hAnsi="宋体" w:cs="宋体"/>
          <w:bCs/>
          <w:kern w:val="0"/>
          <w:sz w:val="24"/>
          <w:lang w:eastAsia="zh-CN"/>
        </w:rPr>
        <w:t>所里</w:t>
      </w:r>
      <w:r>
        <w:rPr>
          <w:rFonts w:hint="eastAsia" w:ascii="宋体" w:hAnsi="宋体" w:cs="宋体"/>
          <w:bCs/>
          <w:kern w:val="0"/>
          <w:sz w:val="24"/>
        </w:rPr>
        <w:t>确定的拟录取名单</w:t>
      </w:r>
      <w:r>
        <w:rPr>
          <w:rFonts w:hint="eastAsia" w:ascii="宋体" w:hAnsi="宋体" w:cs="宋体"/>
          <w:kern w:val="0"/>
          <w:sz w:val="24"/>
        </w:rPr>
        <w:t>经</w:t>
      </w:r>
      <w:r>
        <w:rPr>
          <w:rFonts w:hint="eastAsia" w:ascii="宋体" w:hAnsi="宋体" w:cs="宋体"/>
          <w:kern w:val="0"/>
          <w:sz w:val="24"/>
          <w:lang w:eastAsia="zh-CN"/>
        </w:rPr>
        <w:t>世界中古史研究所</w:t>
      </w:r>
      <w:r>
        <w:rPr>
          <w:rFonts w:hint="eastAsia" w:ascii="宋体" w:hAnsi="宋体" w:cs="宋体"/>
          <w:kern w:val="0"/>
          <w:sz w:val="24"/>
        </w:rPr>
        <w:t>博士研究生招生工作小组审核通过后上报给研究生院，经学校招生工作领导小组审批通过后，研究生院将对全校拟录取名单统一进行公示，公示时间为10个工作日。</w:t>
      </w:r>
    </w:p>
    <w:p>
      <w:pPr>
        <w:widowControl/>
        <w:shd w:val="clear" w:color="auto" w:fill="FFFFFF"/>
        <w:snapToGrid w:val="0"/>
        <w:spacing w:line="276" w:lineRule="auto"/>
        <w:ind w:firstLine="480" w:firstLineChars="200"/>
        <w:rPr>
          <w:rFonts w:hint="eastAsia" w:ascii="宋体" w:hAnsi="宋体" w:cs="宋体"/>
          <w:kern w:val="0"/>
          <w:sz w:val="24"/>
        </w:rPr>
      </w:pPr>
    </w:p>
    <w:p>
      <w:pPr>
        <w:widowControl/>
        <w:shd w:val="clear" w:color="auto" w:fill="FFFFFF"/>
        <w:snapToGrid w:val="0"/>
        <w:spacing w:line="276" w:lineRule="auto"/>
        <w:ind w:firstLine="480" w:firstLineChars="200"/>
        <w:rPr>
          <w:rFonts w:hint="eastAsia" w:ascii="宋体" w:hAnsi="宋体" w:cs="宋体"/>
          <w:kern w:val="0"/>
          <w:sz w:val="24"/>
        </w:rPr>
      </w:pPr>
    </w:p>
    <w:p>
      <w:pPr>
        <w:widowControl/>
        <w:shd w:val="clear" w:color="auto" w:fill="FFFFFF"/>
        <w:snapToGrid w:val="0"/>
        <w:spacing w:line="276" w:lineRule="auto"/>
        <w:ind w:firstLine="435"/>
        <w:rPr>
          <w:rFonts w:hint="eastAsia" w:ascii="宋体" w:hAnsi="宋体" w:cs="宋体"/>
          <w:kern w:val="0"/>
          <w:sz w:val="24"/>
          <w:lang w:val="en-US" w:eastAsia="zh-CN"/>
        </w:rPr>
      </w:pPr>
      <w:r>
        <w:rPr>
          <w:rFonts w:hint="eastAsia" w:ascii="宋体" w:hAnsi="宋体" w:cs="宋体"/>
          <w:kern w:val="0"/>
          <w:sz w:val="24"/>
          <w:lang w:val="en-US" w:eastAsia="zh-CN"/>
        </w:rPr>
        <w:t>联系人：公蕾</w:t>
      </w:r>
    </w:p>
    <w:p>
      <w:pPr>
        <w:widowControl/>
        <w:shd w:val="clear" w:color="auto" w:fill="FFFFFF"/>
        <w:snapToGrid w:val="0"/>
        <w:spacing w:line="276" w:lineRule="auto"/>
        <w:ind w:firstLine="435"/>
        <w:rPr>
          <w:rFonts w:hint="default" w:asciiTheme="minorEastAsia" w:hAnsiTheme="minorEastAsia"/>
          <w:sz w:val="24"/>
          <w:szCs w:val="24"/>
          <w:lang w:val="en-US" w:eastAsia="zh-CN"/>
        </w:rPr>
      </w:pPr>
      <w:r>
        <w:rPr>
          <w:rFonts w:hint="eastAsia" w:ascii="宋体" w:hAnsi="宋体" w:cs="宋体"/>
          <w:kern w:val="0"/>
          <w:sz w:val="24"/>
          <w:lang w:val="en-US" w:eastAsia="zh-CN"/>
        </w:rPr>
        <w:t>联系电话：0431-85099063</w:t>
      </w:r>
    </w:p>
    <w:p>
      <w:pPr>
        <w:spacing w:line="276" w:lineRule="auto"/>
        <w:ind w:firstLine="480" w:firstLineChars="200"/>
        <w:jc w:val="right"/>
        <w:rPr>
          <w:rFonts w:hint="eastAsia" w:asciiTheme="minorEastAsia" w:hAnsiTheme="minorEastAsia"/>
          <w:sz w:val="24"/>
          <w:szCs w:val="24"/>
          <w:lang w:eastAsia="zh-CN"/>
        </w:rPr>
      </w:pPr>
    </w:p>
    <w:p>
      <w:pPr>
        <w:spacing w:line="276" w:lineRule="auto"/>
        <w:ind w:firstLine="480" w:firstLineChars="200"/>
        <w:jc w:val="right"/>
        <w:rPr>
          <w:rFonts w:hint="eastAsia" w:asciiTheme="minorEastAsia" w:hAnsiTheme="minorEastAsia"/>
          <w:sz w:val="24"/>
          <w:szCs w:val="24"/>
          <w:lang w:eastAsia="zh-CN"/>
        </w:rPr>
      </w:pPr>
    </w:p>
    <w:p>
      <w:pPr>
        <w:spacing w:line="276" w:lineRule="auto"/>
        <w:ind w:firstLine="480" w:firstLineChars="200"/>
        <w:jc w:val="right"/>
        <w:rPr>
          <w:rFonts w:hint="eastAsia" w:asciiTheme="minorEastAsia" w:hAnsiTheme="minorEastAsia"/>
          <w:sz w:val="24"/>
          <w:szCs w:val="24"/>
          <w:lang w:eastAsia="zh-CN"/>
        </w:rPr>
      </w:pPr>
    </w:p>
    <w:p>
      <w:pPr>
        <w:spacing w:line="276" w:lineRule="auto"/>
        <w:ind w:firstLine="480" w:firstLineChars="200"/>
        <w:jc w:val="right"/>
        <w:rPr>
          <w:rFonts w:hint="eastAsia" w:asciiTheme="minorEastAsia" w:hAnsiTheme="minorEastAsia"/>
          <w:sz w:val="24"/>
          <w:szCs w:val="24"/>
          <w:lang w:eastAsia="zh-CN"/>
        </w:rPr>
      </w:pPr>
    </w:p>
    <w:p>
      <w:pPr>
        <w:spacing w:line="276" w:lineRule="auto"/>
        <w:ind w:firstLine="480" w:firstLineChars="200"/>
        <w:jc w:val="right"/>
        <w:rPr>
          <w:rFonts w:hint="eastAsia" w:asciiTheme="minorEastAsia" w:hAnsiTheme="minorEastAsia"/>
          <w:sz w:val="24"/>
          <w:szCs w:val="24"/>
          <w:lang w:eastAsia="zh-CN"/>
        </w:rPr>
      </w:pPr>
    </w:p>
    <w:p>
      <w:pPr>
        <w:spacing w:line="276" w:lineRule="auto"/>
        <w:ind w:firstLine="480" w:firstLineChars="200"/>
        <w:jc w:val="right"/>
        <w:rPr>
          <w:rFonts w:hint="eastAsia" w:asciiTheme="minorEastAsia" w:hAnsiTheme="minorEastAsia"/>
          <w:sz w:val="24"/>
          <w:szCs w:val="24"/>
          <w:lang w:eastAsia="zh-CN"/>
        </w:rPr>
      </w:pPr>
      <w:r>
        <w:rPr>
          <w:rFonts w:hint="eastAsia" w:asciiTheme="minorEastAsia" w:hAnsiTheme="minorEastAsia"/>
          <w:sz w:val="24"/>
          <w:szCs w:val="24"/>
          <w:lang w:eastAsia="zh-CN"/>
        </w:rPr>
        <w:t>世界中古史研究所</w:t>
      </w:r>
    </w:p>
    <w:p>
      <w:pPr>
        <w:spacing w:line="276" w:lineRule="auto"/>
        <w:ind w:firstLine="480" w:firstLineChars="200"/>
        <w:jc w:val="right"/>
        <w:rPr>
          <w:rFonts w:asciiTheme="minorEastAsia" w:hAnsiTheme="minorEastAsia"/>
          <w:sz w:val="24"/>
          <w:szCs w:val="24"/>
        </w:rPr>
      </w:pPr>
      <w:r>
        <w:rPr>
          <w:rFonts w:hint="eastAsia" w:asciiTheme="minorEastAsia" w:hAnsiTheme="minorEastAsia"/>
          <w:sz w:val="24"/>
          <w:szCs w:val="24"/>
        </w:rPr>
        <w:t>201</w:t>
      </w:r>
      <w:r>
        <w:rPr>
          <w:rFonts w:asciiTheme="minorEastAsia" w:hAnsiTheme="minorEastAsia"/>
          <w:sz w:val="24"/>
          <w:szCs w:val="24"/>
        </w:rPr>
        <w:t>9</w:t>
      </w:r>
      <w:r>
        <w:rPr>
          <w:rFonts w:hint="eastAsia" w:asciiTheme="minorEastAsia" w:hAnsiTheme="minorEastAsia"/>
          <w:sz w:val="24"/>
          <w:szCs w:val="24"/>
        </w:rPr>
        <w:t>年</w:t>
      </w:r>
      <w:r>
        <w:rPr>
          <w:rFonts w:hint="eastAsia" w:asciiTheme="minorEastAsia" w:hAnsiTheme="minorEastAsia"/>
          <w:sz w:val="24"/>
          <w:szCs w:val="24"/>
          <w:lang w:val="en-US" w:eastAsia="zh-CN"/>
        </w:rPr>
        <w:t>4</w:t>
      </w:r>
      <w:r>
        <w:rPr>
          <w:rFonts w:hint="eastAsia" w:asciiTheme="minorEastAsia" w:hAnsiTheme="minorEastAsia"/>
          <w:sz w:val="24"/>
          <w:szCs w:val="24"/>
        </w:rPr>
        <w:t>月</w:t>
      </w:r>
      <w:r>
        <w:rPr>
          <w:rFonts w:hint="eastAsia" w:asciiTheme="minorEastAsia" w:hAnsiTheme="minorEastAsia"/>
          <w:sz w:val="24"/>
          <w:szCs w:val="24"/>
          <w:lang w:val="en-US" w:eastAsia="zh-CN"/>
        </w:rPr>
        <w:t>3</w:t>
      </w:r>
      <w:r>
        <w:rPr>
          <w:rFonts w:hint="eastAsia" w:asciiTheme="minorEastAsia" w:hAnsiTheme="minorEastAsia"/>
          <w:sz w:val="24"/>
          <w:szCs w:val="24"/>
        </w:rPr>
        <w:t>日</w:t>
      </w:r>
    </w:p>
    <w:p>
      <w:pPr>
        <w:spacing w:line="276" w:lineRule="auto"/>
        <w:ind w:firstLine="480" w:firstLineChars="200"/>
        <w:jc w:val="right"/>
        <w:rPr>
          <w:rFonts w:asciiTheme="minorEastAsia" w:hAnsiTheme="minorEastAsia"/>
          <w:sz w:val="24"/>
          <w:szCs w:val="24"/>
        </w:rPr>
      </w:pPr>
    </w:p>
    <w:p>
      <w:pPr>
        <w:adjustRightInd w:val="0"/>
        <w:snapToGrid w:val="0"/>
        <w:spacing w:line="276" w:lineRule="auto"/>
        <w:jc w:val="left"/>
        <w:rPr>
          <w:rFonts w:ascii="宋体" w:hAnsi="宋体"/>
          <w:bCs/>
          <w:sz w:val="24"/>
        </w:rPr>
      </w:pPr>
    </w:p>
    <w:p>
      <w:pPr>
        <w:spacing w:line="276" w:lineRule="auto"/>
        <w:ind w:right="240"/>
        <w:jc w:val="both"/>
        <w:rPr>
          <w:sz w:val="24"/>
        </w:rPr>
      </w:pPr>
    </w:p>
    <w:sectPr>
      <w:pgSz w:w="11906" w:h="16838"/>
      <w:pgMar w:top="794" w:right="1134" w:bottom="92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218746"/>
    <w:multiLevelType w:val="singleLevel"/>
    <w:tmpl w:val="E92187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4302A"/>
    <w:rsid w:val="0000153D"/>
    <w:rsid w:val="00001A79"/>
    <w:rsid w:val="00001D10"/>
    <w:rsid w:val="0000209C"/>
    <w:rsid w:val="00003372"/>
    <w:rsid w:val="00004587"/>
    <w:rsid w:val="0000585E"/>
    <w:rsid w:val="00006788"/>
    <w:rsid w:val="00007543"/>
    <w:rsid w:val="0001042F"/>
    <w:rsid w:val="00012522"/>
    <w:rsid w:val="000125A1"/>
    <w:rsid w:val="0001343F"/>
    <w:rsid w:val="000141D3"/>
    <w:rsid w:val="00015AAE"/>
    <w:rsid w:val="000161CA"/>
    <w:rsid w:val="000162FA"/>
    <w:rsid w:val="00017979"/>
    <w:rsid w:val="00020002"/>
    <w:rsid w:val="000209DA"/>
    <w:rsid w:val="000216AD"/>
    <w:rsid w:val="0002200F"/>
    <w:rsid w:val="000229F1"/>
    <w:rsid w:val="00022CD7"/>
    <w:rsid w:val="00024009"/>
    <w:rsid w:val="00024357"/>
    <w:rsid w:val="0002528F"/>
    <w:rsid w:val="0002625D"/>
    <w:rsid w:val="0002778A"/>
    <w:rsid w:val="00027BA0"/>
    <w:rsid w:val="00030127"/>
    <w:rsid w:val="00030F20"/>
    <w:rsid w:val="00031013"/>
    <w:rsid w:val="00032AC7"/>
    <w:rsid w:val="00033D1F"/>
    <w:rsid w:val="00035D6C"/>
    <w:rsid w:val="00036557"/>
    <w:rsid w:val="00036CD5"/>
    <w:rsid w:val="00040D4C"/>
    <w:rsid w:val="00043502"/>
    <w:rsid w:val="00044EBB"/>
    <w:rsid w:val="00045017"/>
    <w:rsid w:val="000464D9"/>
    <w:rsid w:val="00046687"/>
    <w:rsid w:val="00047D34"/>
    <w:rsid w:val="0005157E"/>
    <w:rsid w:val="00051A39"/>
    <w:rsid w:val="00052EBA"/>
    <w:rsid w:val="000534DC"/>
    <w:rsid w:val="00053A2C"/>
    <w:rsid w:val="00053A92"/>
    <w:rsid w:val="00054472"/>
    <w:rsid w:val="00054A4B"/>
    <w:rsid w:val="00056F26"/>
    <w:rsid w:val="0005709F"/>
    <w:rsid w:val="000579A1"/>
    <w:rsid w:val="00060209"/>
    <w:rsid w:val="00060C81"/>
    <w:rsid w:val="000618FB"/>
    <w:rsid w:val="00064E25"/>
    <w:rsid w:val="0006534E"/>
    <w:rsid w:val="0007057F"/>
    <w:rsid w:val="00070FCB"/>
    <w:rsid w:val="00071AA4"/>
    <w:rsid w:val="00071FB6"/>
    <w:rsid w:val="00071FFC"/>
    <w:rsid w:val="000741EC"/>
    <w:rsid w:val="000751B4"/>
    <w:rsid w:val="00080133"/>
    <w:rsid w:val="00083D5C"/>
    <w:rsid w:val="00083F01"/>
    <w:rsid w:val="00084922"/>
    <w:rsid w:val="00084A77"/>
    <w:rsid w:val="00084E2B"/>
    <w:rsid w:val="00085400"/>
    <w:rsid w:val="00085CC1"/>
    <w:rsid w:val="00086D13"/>
    <w:rsid w:val="00086E30"/>
    <w:rsid w:val="000873E7"/>
    <w:rsid w:val="00087702"/>
    <w:rsid w:val="00087B21"/>
    <w:rsid w:val="000904D2"/>
    <w:rsid w:val="00091687"/>
    <w:rsid w:val="0009172C"/>
    <w:rsid w:val="00091D38"/>
    <w:rsid w:val="00092908"/>
    <w:rsid w:val="00092C69"/>
    <w:rsid w:val="000948A1"/>
    <w:rsid w:val="0009648C"/>
    <w:rsid w:val="000A001C"/>
    <w:rsid w:val="000A0177"/>
    <w:rsid w:val="000A081D"/>
    <w:rsid w:val="000A145B"/>
    <w:rsid w:val="000A1A30"/>
    <w:rsid w:val="000A2BFC"/>
    <w:rsid w:val="000A31CB"/>
    <w:rsid w:val="000A6369"/>
    <w:rsid w:val="000A65B7"/>
    <w:rsid w:val="000B2D63"/>
    <w:rsid w:val="000B47E6"/>
    <w:rsid w:val="000B488A"/>
    <w:rsid w:val="000B56DC"/>
    <w:rsid w:val="000B62C5"/>
    <w:rsid w:val="000B6334"/>
    <w:rsid w:val="000B6D51"/>
    <w:rsid w:val="000C0103"/>
    <w:rsid w:val="000C19CD"/>
    <w:rsid w:val="000C2A9A"/>
    <w:rsid w:val="000C2B3E"/>
    <w:rsid w:val="000C4167"/>
    <w:rsid w:val="000C4A5A"/>
    <w:rsid w:val="000C54D2"/>
    <w:rsid w:val="000C62D5"/>
    <w:rsid w:val="000C74F5"/>
    <w:rsid w:val="000C7C3C"/>
    <w:rsid w:val="000D01AC"/>
    <w:rsid w:val="000D0C3B"/>
    <w:rsid w:val="000D10E5"/>
    <w:rsid w:val="000D4AD6"/>
    <w:rsid w:val="000E0FD4"/>
    <w:rsid w:val="000E2437"/>
    <w:rsid w:val="000E2723"/>
    <w:rsid w:val="000E2F68"/>
    <w:rsid w:val="000E393D"/>
    <w:rsid w:val="000E48D2"/>
    <w:rsid w:val="000E4AFF"/>
    <w:rsid w:val="000E6697"/>
    <w:rsid w:val="000E6B63"/>
    <w:rsid w:val="000F0606"/>
    <w:rsid w:val="000F0FED"/>
    <w:rsid w:val="000F18F7"/>
    <w:rsid w:val="000F34B2"/>
    <w:rsid w:val="000F4C5B"/>
    <w:rsid w:val="000F4DB5"/>
    <w:rsid w:val="000F54DA"/>
    <w:rsid w:val="000F6555"/>
    <w:rsid w:val="000F712D"/>
    <w:rsid w:val="0010093C"/>
    <w:rsid w:val="001009AB"/>
    <w:rsid w:val="001009B1"/>
    <w:rsid w:val="00102527"/>
    <w:rsid w:val="0010432F"/>
    <w:rsid w:val="0010464C"/>
    <w:rsid w:val="00106BD0"/>
    <w:rsid w:val="00107F8D"/>
    <w:rsid w:val="00110023"/>
    <w:rsid w:val="001103A6"/>
    <w:rsid w:val="00110F66"/>
    <w:rsid w:val="001148AB"/>
    <w:rsid w:val="00117340"/>
    <w:rsid w:val="001208F0"/>
    <w:rsid w:val="00122007"/>
    <w:rsid w:val="00122A41"/>
    <w:rsid w:val="00123F5F"/>
    <w:rsid w:val="00124391"/>
    <w:rsid w:val="00125951"/>
    <w:rsid w:val="00126538"/>
    <w:rsid w:val="00130941"/>
    <w:rsid w:val="00132D8B"/>
    <w:rsid w:val="00133ACD"/>
    <w:rsid w:val="0013458A"/>
    <w:rsid w:val="0013672E"/>
    <w:rsid w:val="001423AA"/>
    <w:rsid w:val="00142995"/>
    <w:rsid w:val="00142AC2"/>
    <w:rsid w:val="00146816"/>
    <w:rsid w:val="00146D59"/>
    <w:rsid w:val="0015030D"/>
    <w:rsid w:val="001522B8"/>
    <w:rsid w:val="0015274D"/>
    <w:rsid w:val="00152BB7"/>
    <w:rsid w:val="00152F58"/>
    <w:rsid w:val="00153BD6"/>
    <w:rsid w:val="00154518"/>
    <w:rsid w:val="001554A8"/>
    <w:rsid w:val="00156AEB"/>
    <w:rsid w:val="00157ED8"/>
    <w:rsid w:val="00157FE5"/>
    <w:rsid w:val="001609A7"/>
    <w:rsid w:val="00161F4B"/>
    <w:rsid w:val="00162827"/>
    <w:rsid w:val="0016323F"/>
    <w:rsid w:val="00163376"/>
    <w:rsid w:val="00163DE0"/>
    <w:rsid w:val="001648B6"/>
    <w:rsid w:val="001650EE"/>
    <w:rsid w:val="001656AF"/>
    <w:rsid w:val="0016634E"/>
    <w:rsid w:val="00166407"/>
    <w:rsid w:val="00166B6E"/>
    <w:rsid w:val="00167714"/>
    <w:rsid w:val="001715A6"/>
    <w:rsid w:val="00172760"/>
    <w:rsid w:val="001754D6"/>
    <w:rsid w:val="00176D1B"/>
    <w:rsid w:val="00177040"/>
    <w:rsid w:val="00180022"/>
    <w:rsid w:val="00180E8E"/>
    <w:rsid w:val="00180E9A"/>
    <w:rsid w:val="001825CA"/>
    <w:rsid w:val="00182A88"/>
    <w:rsid w:val="00183D17"/>
    <w:rsid w:val="00183FE6"/>
    <w:rsid w:val="001867BD"/>
    <w:rsid w:val="00187E2A"/>
    <w:rsid w:val="001900A1"/>
    <w:rsid w:val="00190BDB"/>
    <w:rsid w:val="001915E3"/>
    <w:rsid w:val="00193AD1"/>
    <w:rsid w:val="00195080"/>
    <w:rsid w:val="001973DD"/>
    <w:rsid w:val="00197BB4"/>
    <w:rsid w:val="001A2254"/>
    <w:rsid w:val="001A25AE"/>
    <w:rsid w:val="001A2BAA"/>
    <w:rsid w:val="001A36A7"/>
    <w:rsid w:val="001A3980"/>
    <w:rsid w:val="001A56BF"/>
    <w:rsid w:val="001A5938"/>
    <w:rsid w:val="001A59FB"/>
    <w:rsid w:val="001A5E0B"/>
    <w:rsid w:val="001A6B7D"/>
    <w:rsid w:val="001B0534"/>
    <w:rsid w:val="001B1941"/>
    <w:rsid w:val="001B1D8F"/>
    <w:rsid w:val="001B2F81"/>
    <w:rsid w:val="001B3614"/>
    <w:rsid w:val="001B5E91"/>
    <w:rsid w:val="001B5F01"/>
    <w:rsid w:val="001B6B8C"/>
    <w:rsid w:val="001C118B"/>
    <w:rsid w:val="001C1FD7"/>
    <w:rsid w:val="001C32D9"/>
    <w:rsid w:val="001C34C8"/>
    <w:rsid w:val="001C6B86"/>
    <w:rsid w:val="001D0DFB"/>
    <w:rsid w:val="001D1FD0"/>
    <w:rsid w:val="001D3661"/>
    <w:rsid w:val="001D56BA"/>
    <w:rsid w:val="001D6428"/>
    <w:rsid w:val="001D6BD1"/>
    <w:rsid w:val="001D6FD9"/>
    <w:rsid w:val="001D7BF3"/>
    <w:rsid w:val="001D7DCD"/>
    <w:rsid w:val="001E02E9"/>
    <w:rsid w:val="001E03F8"/>
    <w:rsid w:val="001E0864"/>
    <w:rsid w:val="001E2119"/>
    <w:rsid w:val="001E29C9"/>
    <w:rsid w:val="001E578C"/>
    <w:rsid w:val="001E73FB"/>
    <w:rsid w:val="001F089D"/>
    <w:rsid w:val="001F0CF5"/>
    <w:rsid w:val="001F1E89"/>
    <w:rsid w:val="001F23C3"/>
    <w:rsid w:val="001F3760"/>
    <w:rsid w:val="001F4943"/>
    <w:rsid w:val="001F70AC"/>
    <w:rsid w:val="00200263"/>
    <w:rsid w:val="00200EF1"/>
    <w:rsid w:val="00202452"/>
    <w:rsid w:val="002076EB"/>
    <w:rsid w:val="00210494"/>
    <w:rsid w:val="00210C3E"/>
    <w:rsid w:val="002112BA"/>
    <w:rsid w:val="002124E3"/>
    <w:rsid w:val="00212DAE"/>
    <w:rsid w:val="00212F31"/>
    <w:rsid w:val="00214B8E"/>
    <w:rsid w:val="00215C31"/>
    <w:rsid w:val="00216024"/>
    <w:rsid w:val="002174D2"/>
    <w:rsid w:val="00217922"/>
    <w:rsid w:val="00217AFC"/>
    <w:rsid w:val="00217E96"/>
    <w:rsid w:val="00221227"/>
    <w:rsid w:val="002227E2"/>
    <w:rsid w:val="00225A3F"/>
    <w:rsid w:val="00226895"/>
    <w:rsid w:val="00226C14"/>
    <w:rsid w:val="00227EFB"/>
    <w:rsid w:val="002310EA"/>
    <w:rsid w:val="00232AD5"/>
    <w:rsid w:val="00233011"/>
    <w:rsid w:val="002334E4"/>
    <w:rsid w:val="00233A74"/>
    <w:rsid w:val="00235850"/>
    <w:rsid w:val="00235D67"/>
    <w:rsid w:val="00236835"/>
    <w:rsid w:val="00236D0F"/>
    <w:rsid w:val="00237002"/>
    <w:rsid w:val="0023706E"/>
    <w:rsid w:val="00237B90"/>
    <w:rsid w:val="00241CBE"/>
    <w:rsid w:val="00242CC8"/>
    <w:rsid w:val="0024409C"/>
    <w:rsid w:val="002441CA"/>
    <w:rsid w:val="002568BC"/>
    <w:rsid w:val="00256E5B"/>
    <w:rsid w:val="0026040F"/>
    <w:rsid w:val="00260564"/>
    <w:rsid w:val="0026099E"/>
    <w:rsid w:val="00260B7C"/>
    <w:rsid w:val="00261587"/>
    <w:rsid w:val="002629F1"/>
    <w:rsid w:val="00263A0B"/>
    <w:rsid w:val="002646BC"/>
    <w:rsid w:val="00264BA8"/>
    <w:rsid w:val="0026538F"/>
    <w:rsid w:val="00265C11"/>
    <w:rsid w:val="0026686B"/>
    <w:rsid w:val="00270793"/>
    <w:rsid w:val="00270D43"/>
    <w:rsid w:val="002715C8"/>
    <w:rsid w:val="002746D8"/>
    <w:rsid w:val="0027556B"/>
    <w:rsid w:val="00275D36"/>
    <w:rsid w:val="00276528"/>
    <w:rsid w:val="00277A11"/>
    <w:rsid w:val="00277F60"/>
    <w:rsid w:val="00283298"/>
    <w:rsid w:val="00283A09"/>
    <w:rsid w:val="002845FE"/>
    <w:rsid w:val="00286B96"/>
    <w:rsid w:val="0029256D"/>
    <w:rsid w:val="00292E93"/>
    <w:rsid w:val="002955CA"/>
    <w:rsid w:val="002964E6"/>
    <w:rsid w:val="002A065E"/>
    <w:rsid w:val="002A1A0D"/>
    <w:rsid w:val="002A324C"/>
    <w:rsid w:val="002A3CB3"/>
    <w:rsid w:val="002A4132"/>
    <w:rsid w:val="002A4740"/>
    <w:rsid w:val="002A4F46"/>
    <w:rsid w:val="002A502C"/>
    <w:rsid w:val="002A63A9"/>
    <w:rsid w:val="002A7533"/>
    <w:rsid w:val="002A785B"/>
    <w:rsid w:val="002A7D8C"/>
    <w:rsid w:val="002B0108"/>
    <w:rsid w:val="002B14BD"/>
    <w:rsid w:val="002B1A2A"/>
    <w:rsid w:val="002B1DB5"/>
    <w:rsid w:val="002B20E4"/>
    <w:rsid w:val="002B2630"/>
    <w:rsid w:val="002B26F8"/>
    <w:rsid w:val="002B2F78"/>
    <w:rsid w:val="002B54BE"/>
    <w:rsid w:val="002C0E81"/>
    <w:rsid w:val="002C1944"/>
    <w:rsid w:val="002C386E"/>
    <w:rsid w:val="002C3FFA"/>
    <w:rsid w:val="002C40DC"/>
    <w:rsid w:val="002C4827"/>
    <w:rsid w:val="002C4A08"/>
    <w:rsid w:val="002D07D1"/>
    <w:rsid w:val="002D0BE5"/>
    <w:rsid w:val="002D11E1"/>
    <w:rsid w:val="002D1FE6"/>
    <w:rsid w:val="002D2D20"/>
    <w:rsid w:val="002D2D24"/>
    <w:rsid w:val="002D308C"/>
    <w:rsid w:val="002D3283"/>
    <w:rsid w:val="002D3C2B"/>
    <w:rsid w:val="002D4843"/>
    <w:rsid w:val="002D57D2"/>
    <w:rsid w:val="002D5CDD"/>
    <w:rsid w:val="002D6A7B"/>
    <w:rsid w:val="002D6CC3"/>
    <w:rsid w:val="002E2559"/>
    <w:rsid w:val="002E2643"/>
    <w:rsid w:val="002E2A35"/>
    <w:rsid w:val="002E50AF"/>
    <w:rsid w:val="002E618B"/>
    <w:rsid w:val="002E6212"/>
    <w:rsid w:val="002E7210"/>
    <w:rsid w:val="002F074B"/>
    <w:rsid w:val="002F08C5"/>
    <w:rsid w:val="002F18A0"/>
    <w:rsid w:val="002F19D9"/>
    <w:rsid w:val="002F1CC3"/>
    <w:rsid w:val="002F2B68"/>
    <w:rsid w:val="002F5857"/>
    <w:rsid w:val="002F5DEC"/>
    <w:rsid w:val="002F78A2"/>
    <w:rsid w:val="002F7EB8"/>
    <w:rsid w:val="003014E2"/>
    <w:rsid w:val="003018C0"/>
    <w:rsid w:val="00301AA7"/>
    <w:rsid w:val="00303AE4"/>
    <w:rsid w:val="00304BB8"/>
    <w:rsid w:val="00304BF5"/>
    <w:rsid w:val="00306418"/>
    <w:rsid w:val="0030720F"/>
    <w:rsid w:val="003078DF"/>
    <w:rsid w:val="00310A9A"/>
    <w:rsid w:val="003112DD"/>
    <w:rsid w:val="003117B7"/>
    <w:rsid w:val="00312D9F"/>
    <w:rsid w:val="00313BA6"/>
    <w:rsid w:val="00313F88"/>
    <w:rsid w:val="00315E8C"/>
    <w:rsid w:val="003174F7"/>
    <w:rsid w:val="00317923"/>
    <w:rsid w:val="00320234"/>
    <w:rsid w:val="00322032"/>
    <w:rsid w:val="00324B8C"/>
    <w:rsid w:val="0032509A"/>
    <w:rsid w:val="00325CCB"/>
    <w:rsid w:val="00327F1D"/>
    <w:rsid w:val="00330B76"/>
    <w:rsid w:val="003318F7"/>
    <w:rsid w:val="003327E9"/>
    <w:rsid w:val="00333508"/>
    <w:rsid w:val="00333677"/>
    <w:rsid w:val="00333F0B"/>
    <w:rsid w:val="00334836"/>
    <w:rsid w:val="003354D4"/>
    <w:rsid w:val="00335B56"/>
    <w:rsid w:val="0033634A"/>
    <w:rsid w:val="003369D2"/>
    <w:rsid w:val="00337C34"/>
    <w:rsid w:val="00340FF8"/>
    <w:rsid w:val="0034167D"/>
    <w:rsid w:val="00343C36"/>
    <w:rsid w:val="0034465D"/>
    <w:rsid w:val="00344F6E"/>
    <w:rsid w:val="00345017"/>
    <w:rsid w:val="003476BC"/>
    <w:rsid w:val="00347C02"/>
    <w:rsid w:val="00347FAC"/>
    <w:rsid w:val="00350CF0"/>
    <w:rsid w:val="0035141D"/>
    <w:rsid w:val="00354C05"/>
    <w:rsid w:val="0035632C"/>
    <w:rsid w:val="00357D8B"/>
    <w:rsid w:val="003615B5"/>
    <w:rsid w:val="00361F05"/>
    <w:rsid w:val="00362667"/>
    <w:rsid w:val="0036424F"/>
    <w:rsid w:val="003648FD"/>
    <w:rsid w:val="00364CA7"/>
    <w:rsid w:val="00364CDC"/>
    <w:rsid w:val="00364CF1"/>
    <w:rsid w:val="0036505C"/>
    <w:rsid w:val="0036549F"/>
    <w:rsid w:val="00367B54"/>
    <w:rsid w:val="003711B5"/>
    <w:rsid w:val="00371F2C"/>
    <w:rsid w:val="003737FC"/>
    <w:rsid w:val="003771C0"/>
    <w:rsid w:val="0038296C"/>
    <w:rsid w:val="00382E3A"/>
    <w:rsid w:val="00384256"/>
    <w:rsid w:val="00384B78"/>
    <w:rsid w:val="00385EFF"/>
    <w:rsid w:val="003873BA"/>
    <w:rsid w:val="00387477"/>
    <w:rsid w:val="003905A7"/>
    <w:rsid w:val="0039063E"/>
    <w:rsid w:val="00392CA5"/>
    <w:rsid w:val="0039339A"/>
    <w:rsid w:val="003946D9"/>
    <w:rsid w:val="0039493B"/>
    <w:rsid w:val="00394AF1"/>
    <w:rsid w:val="003950BD"/>
    <w:rsid w:val="003A21C6"/>
    <w:rsid w:val="003A2B39"/>
    <w:rsid w:val="003A2E4A"/>
    <w:rsid w:val="003A3018"/>
    <w:rsid w:val="003A3C9B"/>
    <w:rsid w:val="003A3DA5"/>
    <w:rsid w:val="003A70FD"/>
    <w:rsid w:val="003B0A15"/>
    <w:rsid w:val="003B140F"/>
    <w:rsid w:val="003B15FA"/>
    <w:rsid w:val="003B1FFA"/>
    <w:rsid w:val="003B29C7"/>
    <w:rsid w:val="003B3799"/>
    <w:rsid w:val="003B4011"/>
    <w:rsid w:val="003B5268"/>
    <w:rsid w:val="003B6795"/>
    <w:rsid w:val="003C37DE"/>
    <w:rsid w:val="003C62AB"/>
    <w:rsid w:val="003D2473"/>
    <w:rsid w:val="003D27F2"/>
    <w:rsid w:val="003D32A2"/>
    <w:rsid w:val="003D3D76"/>
    <w:rsid w:val="003D4B83"/>
    <w:rsid w:val="003D5AE0"/>
    <w:rsid w:val="003D5BF1"/>
    <w:rsid w:val="003D5C1D"/>
    <w:rsid w:val="003E0D70"/>
    <w:rsid w:val="003E184E"/>
    <w:rsid w:val="003E2B82"/>
    <w:rsid w:val="003E40B8"/>
    <w:rsid w:val="003E42A1"/>
    <w:rsid w:val="003E48FA"/>
    <w:rsid w:val="003E564F"/>
    <w:rsid w:val="003E644B"/>
    <w:rsid w:val="003E6F6F"/>
    <w:rsid w:val="003E7603"/>
    <w:rsid w:val="003E7C4D"/>
    <w:rsid w:val="003F65B9"/>
    <w:rsid w:val="003F77D5"/>
    <w:rsid w:val="004004D8"/>
    <w:rsid w:val="004041B2"/>
    <w:rsid w:val="004048FA"/>
    <w:rsid w:val="00405445"/>
    <w:rsid w:val="004067D1"/>
    <w:rsid w:val="00410219"/>
    <w:rsid w:val="004108E5"/>
    <w:rsid w:val="00410A6C"/>
    <w:rsid w:val="004127B7"/>
    <w:rsid w:val="00412C02"/>
    <w:rsid w:val="00413222"/>
    <w:rsid w:val="004133D0"/>
    <w:rsid w:val="00414DE7"/>
    <w:rsid w:val="0041537F"/>
    <w:rsid w:val="004153CA"/>
    <w:rsid w:val="00417C21"/>
    <w:rsid w:val="00420582"/>
    <w:rsid w:val="004218C4"/>
    <w:rsid w:val="00422823"/>
    <w:rsid w:val="00423DA4"/>
    <w:rsid w:val="00427E98"/>
    <w:rsid w:val="0043011A"/>
    <w:rsid w:val="00432256"/>
    <w:rsid w:val="00432B1D"/>
    <w:rsid w:val="0043353C"/>
    <w:rsid w:val="00433EFA"/>
    <w:rsid w:val="004354F4"/>
    <w:rsid w:val="00435FB7"/>
    <w:rsid w:val="0044081D"/>
    <w:rsid w:val="00440A86"/>
    <w:rsid w:val="0044282F"/>
    <w:rsid w:val="00443A0C"/>
    <w:rsid w:val="00443F09"/>
    <w:rsid w:val="00447EE8"/>
    <w:rsid w:val="004501CC"/>
    <w:rsid w:val="00450F71"/>
    <w:rsid w:val="00451A14"/>
    <w:rsid w:val="00453477"/>
    <w:rsid w:val="00453FF9"/>
    <w:rsid w:val="00454DBC"/>
    <w:rsid w:val="00454DD0"/>
    <w:rsid w:val="00454FCA"/>
    <w:rsid w:val="00455ADB"/>
    <w:rsid w:val="00457111"/>
    <w:rsid w:val="00457265"/>
    <w:rsid w:val="00461401"/>
    <w:rsid w:val="00463B51"/>
    <w:rsid w:val="004660EE"/>
    <w:rsid w:val="00466D67"/>
    <w:rsid w:val="00467D13"/>
    <w:rsid w:val="00467D52"/>
    <w:rsid w:val="00467FB9"/>
    <w:rsid w:val="00470162"/>
    <w:rsid w:val="00471102"/>
    <w:rsid w:val="004711FE"/>
    <w:rsid w:val="004712FD"/>
    <w:rsid w:val="00471CAF"/>
    <w:rsid w:val="0047264C"/>
    <w:rsid w:val="00474C0F"/>
    <w:rsid w:val="00474CC7"/>
    <w:rsid w:val="0047738C"/>
    <w:rsid w:val="00480839"/>
    <w:rsid w:val="00481414"/>
    <w:rsid w:val="00483709"/>
    <w:rsid w:val="00486D38"/>
    <w:rsid w:val="00487D8F"/>
    <w:rsid w:val="004910CC"/>
    <w:rsid w:val="0049204B"/>
    <w:rsid w:val="00493598"/>
    <w:rsid w:val="004936A0"/>
    <w:rsid w:val="0049556E"/>
    <w:rsid w:val="004967E9"/>
    <w:rsid w:val="0049700B"/>
    <w:rsid w:val="004975AA"/>
    <w:rsid w:val="00497C9B"/>
    <w:rsid w:val="004A0C1F"/>
    <w:rsid w:val="004A1A83"/>
    <w:rsid w:val="004A473B"/>
    <w:rsid w:val="004A49CA"/>
    <w:rsid w:val="004B0FA1"/>
    <w:rsid w:val="004B1F76"/>
    <w:rsid w:val="004B3D28"/>
    <w:rsid w:val="004B4C91"/>
    <w:rsid w:val="004B7DAF"/>
    <w:rsid w:val="004C1609"/>
    <w:rsid w:val="004C16DB"/>
    <w:rsid w:val="004C226F"/>
    <w:rsid w:val="004C5184"/>
    <w:rsid w:val="004C5D4D"/>
    <w:rsid w:val="004C6025"/>
    <w:rsid w:val="004C63E3"/>
    <w:rsid w:val="004C7478"/>
    <w:rsid w:val="004C7EB1"/>
    <w:rsid w:val="004D0877"/>
    <w:rsid w:val="004D1291"/>
    <w:rsid w:val="004D2D66"/>
    <w:rsid w:val="004D5E3A"/>
    <w:rsid w:val="004D643A"/>
    <w:rsid w:val="004D79C4"/>
    <w:rsid w:val="004E0BA4"/>
    <w:rsid w:val="004E0EE9"/>
    <w:rsid w:val="004E48B2"/>
    <w:rsid w:val="004E67C1"/>
    <w:rsid w:val="004F0405"/>
    <w:rsid w:val="004F0765"/>
    <w:rsid w:val="004F0D97"/>
    <w:rsid w:val="004F15B3"/>
    <w:rsid w:val="004F23F5"/>
    <w:rsid w:val="004F26A9"/>
    <w:rsid w:val="004F3C25"/>
    <w:rsid w:val="004F45DD"/>
    <w:rsid w:val="004F47EC"/>
    <w:rsid w:val="004F54DB"/>
    <w:rsid w:val="004F6F0F"/>
    <w:rsid w:val="0050073A"/>
    <w:rsid w:val="0050224F"/>
    <w:rsid w:val="005038A4"/>
    <w:rsid w:val="00504C2B"/>
    <w:rsid w:val="00504CAB"/>
    <w:rsid w:val="00506827"/>
    <w:rsid w:val="00507426"/>
    <w:rsid w:val="005074E5"/>
    <w:rsid w:val="0050767F"/>
    <w:rsid w:val="005104DF"/>
    <w:rsid w:val="00525231"/>
    <w:rsid w:val="00527641"/>
    <w:rsid w:val="0052788E"/>
    <w:rsid w:val="00527931"/>
    <w:rsid w:val="005310DA"/>
    <w:rsid w:val="0053262D"/>
    <w:rsid w:val="00532E6C"/>
    <w:rsid w:val="00533797"/>
    <w:rsid w:val="00533ADD"/>
    <w:rsid w:val="00535755"/>
    <w:rsid w:val="00535F52"/>
    <w:rsid w:val="00537258"/>
    <w:rsid w:val="005412EC"/>
    <w:rsid w:val="00541B7F"/>
    <w:rsid w:val="00541F37"/>
    <w:rsid w:val="0054284C"/>
    <w:rsid w:val="00543277"/>
    <w:rsid w:val="0054468D"/>
    <w:rsid w:val="00544CA5"/>
    <w:rsid w:val="00546ECC"/>
    <w:rsid w:val="005478E2"/>
    <w:rsid w:val="00551DE6"/>
    <w:rsid w:val="0055221F"/>
    <w:rsid w:val="00552FFA"/>
    <w:rsid w:val="005530F2"/>
    <w:rsid w:val="005534BF"/>
    <w:rsid w:val="0055354E"/>
    <w:rsid w:val="00553A5E"/>
    <w:rsid w:val="005547F7"/>
    <w:rsid w:val="00557328"/>
    <w:rsid w:val="005578F5"/>
    <w:rsid w:val="005579EB"/>
    <w:rsid w:val="00560649"/>
    <w:rsid w:val="0056290A"/>
    <w:rsid w:val="005632C1"/>
    <w:rsid w:val="00563978"/>
    <w:rsid w:val="00564529"/>
    <w:rsid w:val="00566DF0"/>
    <w:rsid w:val="005675E0"/>
    <w:rsid w:val="00570173"/>
    <w:rsid w:val="00571EA7"/>
    <w:rsid w:val="0057483A"/>
    <w:rsid w:val="00574E2B"/>
    <w:rsid w:val="005750BC"/>
    <w:rsid w:val="0057638E"/>
    <w:rsid w:val="005764B2"/>
    <w:rsid w:val="005769E2"/>
    <w:rsid w:val="005773BD"/>
    <w:rsid w:val="005827F7"/>
    <w:rsid w:val="0058289C"/>
    <w:rsid w:val="005829B0"/>
    <w:rsid w:val="00583E6A"/>
    <w:rsid w:val="00586BE9"/>
    <w:rsid w:val="00590FCE"/>
    <w:rsid w:val="00591A44"/>
    <w:rsid w:val="0059745A"/>
    <w:rsid w:val="00597894"/>
    <w:rsid w:val="005A1B5E"/>
    <w:rsid w:val="005A203C"/>
    <w:rsid w:val="005A288C"/>
    <w:rsid w:val="005A28A3"/>
    <w:rsid w:val="005A3CCC"/>
    <w:rsid w:val="005A5B8C"/>
    <w:rsid w:val="005A6176"/>
    <w:rsid w:val="005B003D"/>
    <w:rsid w:val="005B0E96"/>
    <w:rsid w:val="005B18A6"/>
    <w:rsid w:val="005B1D63"/>
    <w:rsid w:val="005B414D"/>
    <w:rsid w:val="005B5D2F"/>
    <w:rsid w:val="005B601B"/>
    <w:rsid w:val="005B7756"/>
    <w:rsid w:val="005C1149"/>
    <w:rsid w:val="005C17F1"/>
    <w:rsid w:val="005C2942"/>
    <w:rsid w:val="005C2EE9"/>
    <w:rsid w:val="005C36A1"/>
    <w:rsid w:val="005C4587"/>
    <w:rsid w:val="005C47EB"/>
    <w:rsid w:val="005C48CA"/>
    <w:rsid w:val="005C7CC3"/>
    <w:rsid w:val="005C7D9C"/>
    <w:rsid w:val="005D05CA"/>
    <w:rsid w:val="005D0638"/>
    <w:rsid w:val="005D10B1"/>
    <w:rsid w:val="005D1428"/>
    <w:rsid w:val="005D1D57"/>
    <w:rsid w:val="005D1E3D"/>
    <w:rsid w:val="005D22FD"/>
    <w:rsid w:val="005D46EB"/>
    <w:rsid w:val="005D4912"/>
    <w:rsid w:val="005D561D"/>
    <w:rsid w:val="005D57F1"/>
    <w:rsid w:val="005D58FA"/>
    <w:rsid w:val="005D6323"/>
    <w:rsid w:val="005D68F3"/>
    <w:rsid w:val="005E0766"/>
    <w:rsid w:val="005E0BB0"/>
    <w:rsid w:val="005E1BB3"/>
    <w:rsid w:val="005E1FFC"/>
    <w:rsid w:val="005E3ADE"/>
    <w:rsid w:val="005E402A"/>
    <w:rsid w:val="005E4DE3"/>
    <w:rsid w:val="005E5D8D"/>
    <w:rsid w:val="005E6048"/>
    <w:rsid w:val="005E73C4"/>
    <w:rsid w:val="005E791E"/>
    <w:rsid w:val="005F1ACD"/>
    <w:rsid w:val="005F2B91"/>
    <w:rsid w:val="005F36EA"/>
    <w:rsid w:val="005F4D1C"/>
    <w:rsid w:val="005F677E"/>
    <w:rsid w:val="00600ACB"/>
    <w:rsid w:val="00600FA7"/>
    <w:rsid w:val="006020EC"/>
    <w:rsid w:val="006039CC"/>
    <w:rsid w:val="00603AD7"/>
    <w:rsid w:val="00603AE6"/>
    <w:rsid w:val="00603D06"/>
    <w:rsid w:val="00604124"/>
    <w:rsid w:val="00604CF1"/>
    <w:rsid w:val="00606379"/>
    <w:rsid w:val="00606B26"/>
    <w:rsid w:val="00606D46"/>
    <w:rsid w:val="0060754C"/>
    <w:rsid w:val="006110FC"/>
    <w:rsid w:val="00611BA8"/>
    <w:rsid w:val="00612E0E"/>
    <w:rsid w:val="00613F08"/>
    <w:rsid w:val="00614951"/>
    <w:rsid w:val="00616320"/>
    <w:rsid w:val="00616470"/>
    <w:rsid w:val="00617EEE"/>
    <w:rsid w:val="0062066F"/>
    <w:rsid w:val="006210F5"/>
    <w:rsid w:val="0062249E"/>
    <w:rsid w:val="006241B4"/>
    <w:rsid w:val="00624B1C"/>
    <w:rsid w:val="00624DE3"/>
    <w:rsid w:val="00626315"/>
    <w:rsid w:val="006273F7"/>
    <w:rsid w:val="00631A1A"/>
    <w:rsid w:val="00633757"/>
    <w:rsid w:val="00635EE6"/>
    <w:rsid w:val="00637EDC"/>
    <w:rsid w:val="00641A3A"/>
    <w:rsid w:val="00642401"/>
    <w:rsid w:val="0064315D"/>
    <w:rsid w:val="00645279"/>
    <w:rsid w:val="00647163"/>
    <w:rsid w:val="00647448"/>
    <w:rsid w:val="0065336F"/>
    <w:rsid w:val="00654AB9"/>
    <w:rsid w:val="00654B39"/>
    <w:rsid w:val="006565C0"/>
    <w:rsid w:val="00656BAF"/>
    <w:rsid w:val="006574B3"/>
    <w:rsid w:val="0065771A"/>
    <w:rsid w:val="00657D2F"/>
    <w:rsid w:val="006622F9"/>
    <w:rsid w:val="00663A3A"/>
    <w:rsid w:val="00663AED"/>
    <w:rsid w:val="0066468E"/>
    <w:rsid w:val="006646A3"/>
    <w:rsid w:val="00664917"/>
    <w:rsid w:val="0066570D"/>
    <w:rsid w:val="0066697B"/>
    <w:rsid w:val="00670318"/>
    <w:rsid w:val="00671054"/>
    <w:rsid w:val="00671826"/>
    <w:rsid w:val="00673929"/>
    <w:rsid w:val="006742C6"/>
    <w:rsid w:val="00674A24"/>
    <w:rsid w:val="00675738"/>
    <w:rsid w:val="0067598B"/>
    <w:rsid w:val="00675A25"/>
    <w:rsid w:val="00677978"/>
    <w:rsid w:val="006779C4"/>
    <w:rsid w:val="00680222"/>
    <w:rsid w:val="006802C2"/>
    <w:rsid w:val="00680407"/>
    <w:rsid w:val="0068143B"/>
    <w:rsid w:val="00681722"/>
    <w:rsid w:val="0068172B"/>
    <w:rsid w:val="0068259E"/>
    <w:rsid w:val="00682ABC"/>
    <w:rsid w:val="0068344F"/>
    <w:rsid w:val="00684780"/>
    <w:rsid w:val="00684A7C"/>
    <w:rsid w:val="00685D76"/>
    <w:rsid w:val="00686566"/>
    <w:rsid w:val="0069016D"/>
    <w:rsid w:val="0069046A"/>
    <w:rsid w:val="00692CDB"/>
    <w:rsid w:val="00695272"/>
    <w:rsid w:val="006A15B2"/>
    <w:rsid w:val="006A1AA1"/>
    <w:rsid w:val="006A1FFC"/>
    <w:rsid w:val="006A2B73"/>
    <w:rsid w:val="006A3878"/>
    <w:rsid w:val="006A4ECB"/>
    <w:rsid w:val="006A52EB"/>
    <w:rsid w:val="006A58FB"/>
    <w:rsid w:val="006A657A"/>
    <w:rsid w:val="006A796C"/>
    <w:rsid w:val="006A79B2"/>
    <w:rsid w:val="006B03F7"/>
    <w:rsid w:val="006B0E3A"/>
    <w:rsid w:val="006B11CA"/>
    <w:rsid w:val="006B153E"/>
    <w:rsid w:val="006B2CB1"/>
    <w:rsid w:val="006B2D36"/>
    <w:rsid w:val="006B4B7A"/>
    <w:rsid w:val="006B6319"/>
    <w:rsid w:val="006B70C4"/>
    <w:rsid w:val="006B74EC"/>
    <w:rsid w:val="006C1611"/>
    <w:rsid w:val="006C2A10"/>
    <w:rsid w:val="006C2CCE"/>
    <w:rsid w:val="006C2D02"/>
    <w:rsid w:val="006C40ED"/>
    <w:rsid w:val="006C49E8"/>
    <w:rsid w:val="006C5988"/>
    <w:rsid w:val="006C5FDF"/>
    <w:rsid w:val="006C711E"/>
    <w:rsid w:val="006C7A95"/>
    <w:rsid w:val="006C7FEA"/>
    <w:rsid w:val="006D2C41"/>
    <w:rsid w:val="006D35E3"/>
    <w:rsid w:val="006D4F5D"/>
    <w:rsid w:val="006D5809"/>
    <w:rsid w:val="006D690D"/>
    <w:rsid w:val="006D6D71"/>
    <w:rsid w:val="006D77BB"/>
    <w:rsid w:val="006D7930"/>
    <w:rsid w:val="006E0B98"/>
    <w:rsid w:val="006E1C04"/>
    <w:rsid w:val="006E2229"/>
    <w:rsid w:val="006E2AD3"/>
    <w:rsid w:val="006E2D27"/>
    <w:rsid w:val="006E387A"/>
    <w:rsid w:val="006E40C1"/>
    <w:rsid w:val="006E76B3"/>
    <w:rsid w:val="006E794D"/>
    <w:rsid w:val="006F0812"/>
    <w:rsid w:val="006F0FFB"/>
    <w:rsid w:val="006F2F08"/>
    <w:rsid w:val="006F442D"/>
    <w:rsid w:val="006F4EE3"/>
    <w:rsid w:val="006F6422"/>
    <w:rsid w:val="006F70FB"/>
    <w:rsid w:val="006F78C8"/>
    <w:rsid w:val="006F7A78"/>
    <w:rsid w:val="006F7FB4"/>
    <w:rsid w:val="007009C8"/>
    <w:rsid w:val="0070220D"/>
    <w:rsid w:val="00703AEF"/>
    <w:rsid w:val="00704C97"/>
    <w:rsid w:val="007055FE"/>
    <w:rsid w:val="007061EA"/>
    <w:rsid w:val="00707FD1"/>
    <w:rsid w:val="00710F3E"/>
    <w:rsid w:val="00711CE7"/>
    <w:rsid w:val="00711FEF"/>
    <w:rsid w:val="007133D0"/>
    <w:rsid w:val="00715AF4"/>
    <w:rsid w:val="0071650A"/>
    <w:rsid w:val="0071699B"/>
    <w:rsid w:val="00716CD6"/>
    <w:rsid w:val="00717620"/>
    <w:rsid w:val="007212C3"/>
    <w:rsid w:val="00722120"/>
    <w:rsid w:val="00723A8E"/>
    <w:rsid w:val="00724866"/>
    <w:rsid w:val="00725A4F"/>
    <w:rsid w:val="00726CC5"/>
    <w:rsid w:val="00727476"/>
    <w:rsid w:val="00727685"/>
    <w:rsid w:val="0073003F"/>
    <w:rsid w:val="007315DC"/>
    <w:rsid w:val="00733F74"/>
    <w:rsid w:val="00734F3D"/>
    <w:rsid w:val="007363B6"/>
    <w:rsid w:val="00736F2F"/>
    <w:rsid w:val="007412DC"/>
    <w:rsid w:val="00741A78"/>
    <w:rsid w:val="00743311"/>
    <w:rsid w:val="00745153"/>
    <w:rsid w:val="00745862"/>
    <w:rsid w:val="00745BB9"/>
    <w:rsid w:val="0074672D"/>
    <w:rsid w:val="0074729F"/>
    <w:rsid w:val="007528A7"/>
    <w:rsid w:val="00752A95"/>
    <w:rsid w:val="00752B7D"/>
    <w:rsid w:val="00754405"/>
    <w:rsid w:val="00754656"/>
    <w:rsid w:val="00754A7F"/>
    <w:rsid w:val="00754F0A"/>
    <w:rsid w:val="00755B8B"/>
    <w:rsid w:val="007567A1"/>
    <w:rsid w:val="00756AFA"/>
    <w:rsid w:val="00756F0A"/>
    <w:rsid w:val="00757466"/>
    <w:rsid w:val="00757C20"/>
    <w:rsid w:val="00763696"/>
    <w:rsid w:val="007638D5"/>
    <w:rsid w:val="007647FE"/>
    <w:rsid w:val="00764EE1"/>
    <w:rsid w:val="007653D8"/>
    <w:rsid w:val="00766998"/>
    <w:rsid w:val="00766CA9"/>
    <w:rsid w:val="007705A5"/>
    <w:rsid w:val="007705FF"/>
    <w:rsid w:val="00771C5E"/>
    <w:rsid w:val="00771EA7"/>
    <w:rsid w:val="00772B87"/>
    <w:rsid w:val="00773915"/>
    <w:rsid w:val="00773E1F"/>
    <w:rsid w:val="00775C6C"/>
    <w:rsid w:val="007823F3"/>
    <w:rsid w:val="0078274F"/>
    <w:rsid w:val="0078329B"/>
    <w:rsid w:val="007851A7"/>
    <w:rsid w:val="00785617"/>
    <w:rsid w:val="00786E3B"/>
    <w:rsid w:val="0078735E"/>
    <w:rsid w:val="0079030C"/>
    <w:rsid w:val="007906E1"/>
    <w:rsid w:val="0079627E"/>
    <w:rsid w:val="007972A0"/>
    <w:rsid w:val="007A055A"/>
    <w:rsid w:val="007A3409"/>
    <w:rsid w:val="007A3A5D"/>
    <w:rsid w:val="007A514C"/>
    <w:rsid w:val="007A5323"/>
    <w:rsid w:val="007A5FD2"/>
    <w:rsid w:val="007A6AF2"/>
    <w:rsid w:val="007A6F7D"/>
    <w:rsid w:val="007A735C"/>
    <w:rsid w:val="007A7CB5"/>
    <w:rsid w:val="007B0036"/>
    <w:rsid w:val="007B067F"/>
    <w:rsid w:val="007B291F"/>
    <w:rsid w:val="007B2DBB"/>
    <w:rsid w:val="007B31DD"/>
    <w:rsid w:val="007B460F"/>
    <w:rsid w:val="007B5026"/>
    <w:rsid w:val="007B76B0"/>
    <w:rsid w:val="007C295A"/>
    <w:rsid w:val="007C2E59"/>
    <w:rsid w:val="007C2EEA"/>
    <w:rsid w:val="007C3194"/>
    <w:rsid w:val="007C3B66"/>
    <w:rsid w:val="007C405B"/>
    <w:rsid w:val="007C4776"/>
    <w:rsid w:val="007C4D64"/>
    <w:rsid w:val="007C51F7"/>
    <w:rsid w:val="007C5B00"/>
    <w:rsid w:val="007D01BE"/>
    <w:rsid w:val="007D05A0"/>
    <w:rsid w:val="007D357B"/>
    <w:rsid w:val="007D35CF"/>
    <w:rsid w:val="007D3A25"/>
    <w:rsid w:val="007D3DF9"/>
    <w:rsid w:val="007D5625"/>
    <w:rsid w:val="007D76DE"/>
    <w:rsid w:val="007E0AF0"/>
    <w:rsid w:val="007E1A18"/>
    <w:rsid w:val="007E2005"/>
    <w:rsid w:val="007E3B07"/>
    <w:rsid w:val="007E3F90"/>
    <w:rsid w:val="007E4152"/>
    <w:rsid w:val="007E5CE8"/>
    <w:rsid w:val="007E6968"/>
    <w:rsid w:val="007F06E7"/>
    <w:rsid w:val="007F2EC5"/>
    <w:rsid w:val="007F37B6"/>
    <w:rsid w:val="007F3C4F"/>
    <w:rsid w:val="007F4724"/>
    <w:rsid w:val="007F4AB2"/>
    <w:rsid w:val="007F585A"/>
    <w:rsid w:val="007F5A63"/>
    <w:rsid w:val="007F5CD7"/>
    <w:rsid w:val="008006C7"/>
    <w:rsid w:val="008007FD"/>
    <w:rsid w:val="008030E8"/>
    <w:rsid w:val="00804044"/>
    <w:rsid w:val="0080430C"/>
    <w:rsid w:val="00805CE5"/>
    <w:rsid w:val="008067BE"/>
    <w:rsid w:val="00806C72"/>
    <w:rsid w:val="0080745A"/>
    <w:rsid w:val="008107FB"/>
    <w:rsid w:val="00811E2F"/>
    <w:rsid w:val="0081210B"/>
    <w:rsid w:val="00812C0B"/>
    <w:rsid w:val="00813555"/>
    <w:rsid w:val="008140F9"/>
    <w:rsid w:val="008158A1"/>
    <w:rsid w:val="00815FD2"/>
    <w:rsid w:val="008166E2"/>
    <w:rsid w:val="0081722F"/>
    <w:rsid w:val="00817AD5"/>
    <w:rsid w:val="0082056D"/>
    <w:rsid w:val="00822184"/>
    <w:rsid w:val="0082254A"/>
    <w:rsid w:val="008235FE"/>
    <w:rsid w:val="00823DED"/>
    <w:rsid w:val="00824939"/>
    <w:rsid w:val="00824EEE"/>
    <w:rsid w:val="0082650E"/>
    <w:rsid w:val="008269CA"/>
    <w:rsid w:val="0083032F"/>
    <w:rsid w:val="00831DE5"/>
    <w:rsid w:val="00831E92"/>
    <w:rsid w:val="008325FB"/>
    <w:rsid w:val="00833DA2"/>
    <w:rsid w:val="008354FB"/>
    <w:rsid w:val="00835856"/>
    <w:rsid w:val="00835B3D"/>
    <w:rsid w:val="00836A28"/>
    <w:rsid w:val="00836CE6"/>
    <w:rsid w:val="00837433"/>
    <w:rsid w:val="00837F03"/>
    <w:rsid w:val="00840545"/>
    <w:rsid w:val="00840A0B"/>
    <w:rsid w:val="0084108D"/>
    <w:rsid w:val="008412B8"/>
    <w:rsid w:val="00841CE8"/>
    <w:rsid w:val="0084228C"/>
    <w:rsid w:val="008438D7"/>
    <w:rsid w:val="00843A9E"/>
    <w:rsid w:val="00843F3C"/>
    <w:rsid w:val="0084439C"/>
    <w:rsid w:val="008446F6"/>
    <w:rsid w:val="008453A0"/>
    <w:rsid w:val="00845FE6"/>
    <w:rsid w:val="0084638A"/>
    <w:rsid w:val="00846577"/>
    <w:rsid w:val="008465DB"/>
    <w:rsid w:val="008516E5"/>
    <w:rsid w:val="00853492"/>
    <w:rsid w:val="00853E01"/>
    <w:rsid w:val="00855EAD"/>
    <w:rsid w:val="00856298"/>
    <w:rsid w:val="008568B1"/>
    <w:rsid w:val="00860625"/>
    <w:rsid w:val="0086156B"/>
    <w:rsid w:val="00863C8B"/>
    <w:rsid w:val="00863E9E"/>
    <w:rsid w:val="00865F8C"/>
    <w:rsid w:val="00866D0B"/>
    <w:rsid w:val="00867781"/>
    <w:rsid w:val="00871450"/>
    <w:rsid w:val="008717A6"/>
    <w:rsid w:val="008719FA"/>
    <w:rsid w:val="008727A6"/>
    <w:rsid w:val="008738F6"/>
    <w:rsid w:val="0087417B"/>
    <w:rsid w:val="00876689"/>
    <w:rsid w:val="008773C8"/>
    <w:rsid w:val="00877737"/>
    <w:rsid w:val="00877E29"/>
    <w:rsid w:val="00880D2C"/>
    <w:rsid w:val="0088168E"/>
    <w:rsid w:val="00881A2C"/>
    <w:rsid w:val="00882A3F"/>
    <w:rsid w:val="008852DF"/>
    <w:rsid w:val="0089026C"/>
    <w:rsid w:val="008912AE"/>
    <w:rsid w:val="00891688"/>
    <w:rsid w:val="0089372E"/>
    <w:rsid w:val="00896728"/>
    <w:rsid w:val="0089724C"/>
    <w:rsid w:val="008974AC"/>
    <w:rsid w:val="008A2791"/>
    <w:rsid w:val="008A37E5"/>
    <w:rsid w:val="008A384F"/>
    <w:rsid w:val="008A401E"/>
    <w:rsid w:val="008A5688"/>
    <w:rsid w:val="008A6B87"/>
    <w:rsid w:val="008A6D36"/>
    <w:rsid w:val="008B0060"/>
    <w:rsid w:val="008B1445"/>
    <w:rsid w:val="008B20E4"/>
    <w:rsid w:val="008B236E"/>
    <w:rsid w:val="008B293A"/>
    <w:rsid w:val="008B2FAB"/>
    <w:rsid w:val="008B5716"/>
    <w:rsid w:val="008B58E9"/>
    <w:rsid w:val="008B687C"/>
    <w:rsid w:val="008C03CD"/>
    <w:rsid w:val="008C04AF"/>
    <w:rsid w:val="008C21A2"/>
    <w:rsid w:val="008C256C"/>
    <w:rsid w:val="008C2622"/>
    <w:rsid w:val="008C2F24"/>
    <w:rsid w:val="008C40E6"/>
    <w:rsid w:val="008C640B"/>
    <w:rsid w:val="008C679F"/>
    <w:rsid w:val="008C78C3"/>
    <w:rsid w:val="008D03CA"/>
    <w:rsid w:val="008D078D"/>
    <w:rsid w:val="008D1087"/>
    <w:rsid w:val="008D1950"/>
    <w:rsid w:val="008D2801"/>
    <w:rsid w:val="008D395B"/>
    <w:rsid w:val="008D3BAA"/>
    <w:rsid w:val="008D5363"/>
    <w:rsid w:val="008D5595"/>
    <w:rsid w:val="008D55CA"/>
    <w:rsid w:val="008D565D"/>
    <w:rsid w:val="008D64B1"/>
    <w:rsid w:val="008D65B5"/>
    <w:rsid w:val="008D70F7"/>
    <w:rsid w:val="008D773F"/>
    <w:rsid w:val="008E0141"/>
    <w:rsid w:val="008E253B"/>
    <w:rsid w:val="008E2CF4"/>
    <w:rsid w:val="008E2F4D"/>
    <w:rsid w:val="008E35DC"/>
    <w:rsid w:val="008E3CFF"/>
    <w:rsid w:val="008E6F85"/>
    <w:rsid w:val="008E704F"/>
    <w:rsid w:val="008E740A"/>
    <w:rsid w:val="008F04D3"/>
    <w:rsid w:val="008F4175"/>
    <w:rsid w:val="008F4D4D"/>
    <w:rsid w:val="008F657B"/>
    <w:rsid w:val="008F671B"/>
    <w:rsid w:val="008F68DF"/>
    <w:rsid w:val="008F7621"/>
    <w:rsid w:val="00900420"/>
    <w:rsid w:val="009004C1"/>
    <w:rsid w:val="00901444"/>
    <w:rsid w:val="00902201"/>
    <w:rsid w:val="00902AEC"/>
    <w:rsid w:val="009038B3"/>
    <w:rsid w:val="009046DC"/>
    <w:rsid w:val="00904B56"/>
    <w:rsid w:val="00905610"/>
    <w:rsid w:val="00905EE8"/>
    <w:rsid w:val="00906BBE"/>
    <w:rsid w:val="00907590"/>
    <w:rsid w:val="00907DCA"/>
    <w:rsid w:val="00912C74"/>
    <w:rsid w:val="009136CC"/>
    <w:rsid w:val="009156E6"/>
    <w:rsid w:val="00920EB0"/>
    <w:rsid w:val="009225C9"/>
    <w:rsid w:val="0092495F"/>
    <w:rsid w:val="00926145"/>
    <w:rsid w:val="00926641"/>
    <w:rsid w:val="00931090"/>
    <w:rsid w:val="00933386"/>
    <w:rsid w:val="00933488"/>
    <w:rsid w:val="00934039"/>
    <w:rsid w:val="009345CD"/>
    <w:rsid w:val="00935BE1"/>
    <w:rsid w:val="00935CB1"/>
    <w:rsid w:val="00936CAA"/>
    <w:rsid w:val="00940A08"/>
    <w:rsid w:val="00941C06"/>
    <w:rsid w:val="0094302A"/>
    <w:rsid w:val="0094358B"/>
    <w:rsid w:val="009438FE"/>
    <w:rsid w:val="00943E51"/>
    <w:rsid w:val="00944857"/>
    <w:rsid w:val="00945643"/>
    <w:rsid w:val="009463F1"/>
    <w:rsid w:val="0094674F"/>
    <w:rsid w:val="00947340"/>
    <w:rsid w:val="009500E4"/>
    <w:rsid w:val="00951C3C"/>
    <w:rsid w:val="00952B39"/>
    <w:rsid w:val="00953F93"/>
    <w:rsid w:val="009560D2"/>
    <w:rsid w:val="00956A7B"/>
    <w:rsid w:val="0095734D"/>
    <w:rsid w:val="009573AF"/>
    <w:rsid w:val="00960B6B"/>
    <w:rsid w:val="00961A7B"/>
    <w:rsid w:val="0096246F"/>
    <w:rsid w:val="009640D0"/>
    <w:rsid w:val="00966E78"/>
    <w:rsid w:val="00967FE3"/>
    <w:rsid w:val="00970177"/>
    <w:rsid w:val="00970210"/>
    <w:rsid w:val="00971CA0"/>
    <w:rsid w:val="00972312"/>
    <w:rsid w:val="0097241E"/>
    <w:rsid w:val="00974BD1"/>
    <w:rsid w:val="00975848"/>
    <w:rsid w:val="0097604D"/>
    <w:rsid w:val="009765A1"/>
    <w:rsid w:val="00976E1E"/>
    <w:rsid w:val="00977A53"/>
    <w:rsid w:val="00977B39"/>
    <w:rsid w:val="00981976"/>
    <w:rsid w:val="00982723"/>
    <w:rsid w:val="00982A46"/>
    <w:rsid w:val="00982C2E"/>
    <w:rsid w:val="00983009"/>
    <w:rsid w:val="00983B20"/>
    <w:rsid w:val="009852E9"/>
    <w:rsid w:val="009867DA"/>
    <w:rsid w:val="009877B3"/>
    <w:rsid w:val="0098788D"/>
    <w:rsid w:val="00990256"/>
    <w:rsid w:val="00992386"/>
    <w:rsid w:val="00994016"/>
    <w:rsid w:val="00995777"/>
    <w:rsid w:val="00996BEA"/>
    <w:rsid w:val="0099741A"/>
    <w:rsid w:val="009A0FE9"/>
    <w:rsid w:val="009A18DF"/>
    <w:rsid w:val="009A2542"/>
    <w:rsid w:val="009A5AB9"/>
    <w:rsid w:val="009A5B1E"/>
    <w:rsid w:val="009A6B72"/>
    <w:rsid w:val="009A6D96"/>
    <w:rsid w:val="009A7065"/>
    <w:rsid w:val="009B034F"/>
    <w:rsid w:val="009B1A19"/>
    <w:rsid w:val="009B1A31"/>
    <w:rsid w:val="009B3B72"/>
    <w:rsid w:val="009B7498"/>
    <w:rsid w:val="009B7F0B"/>
    <w:rsid w:val="009C38A2"/>
    <w:rsid w:val="009C4126"/>
    <w:rsid w:val="009C4363"/>
    <w:rsid w:val="009C5B34"/>
    <w:rsid w:val="009C6141"/>
    <w:rsid w:val="009C7CBD"/>
    <w:rsid w:val="009D4966"/>
    <w:rsid w:val="009D4EC6"/>
    <w:rsid w:val="009D55A9"/>
    <w:rsid w:val="009D70E0"/>
    <w:rsid w:val="009D7360"/>
    <w:rsid w:val="009E0A43"/>
    <w:rsid w:val="009E0B37"/>
    <w:rsid w:val="009E114D"/>
    <w:rsid w:val="009E12CF"/>
    <w:rsid w:val="009E20E9"/>
    <w:rsid w:val="009E2319"/>
    <w:rsid w:val="009E3949"/>
    <w:rsid w:val="009E56E0"/>
    <w:rsid w:val="009E580C"/>
    <w:rsid w:val="009E79F9"/>
    <w:rsid w:val="009E7D84"/>
    <w:rsid w:val="009E7E09"/>
    <w:rsid w:val="009F027E"/>
    <w:rsid w:val="009F03BE"/>
    <w:rsid w:val="009F0C99"/>
    <w:rsid w:val="009F1A24"/>
    <w:rsid w:val="009F1C22"/>
    <w:rsid w:val="009F5313"/>
    <w:rsid w:val="009F5E7F"/>
    <w:rsid w:val="009F5FAA"/>
    <w:rsid w:val="009F7EC5"/>
    <w:rsid w:val="00A001E4"/>
    <w:rsid w:val="00A00329"/>
    <w:rsid w:val="00A01507"/>
    <w:rsid w:val="00A01E24"/>
    <w:rsid w:val="00A027C9"/>
    <w:rsid w:val="00A02E04"/>
    <w:rsid w:val="00A03879"/>
    <w:rsid w:val="00A04842"/>
    <w:rsid w:val="00A0686E"/>
    <w:rsid w:val="00A0687C"/>
    <w:rsid w:val="00A12C76"/>
    <w:rsid w:val="00A14287"/>
    <w:rsid w:val="00A14574"/>
    <w:rsid w:val="00A158A6"/>
    <w:rsid w:val="00A15EF4"/>
    <w:rsid w:val="00A16EBE"/>
    <w:rsid w:val="00A2267E"/>
    <w:rsid w:val="00A22E9E"/>
    <w:rsid w:val="00A2436A"/>
    <w:rsid w:val="00A258C5"/>
    <w:rsid w:val="00A25B00"/>
    <w:rsid w:val="00A270E5"/>
    <w:rsid w:val="00A2721C"/>
    <w:rsid w:val="00A27555"/>
    <w:rsid w:val="00A27CCA"/>
    <w:rsid w:val="00A30ADC"/>
    <w:rsid w:val="00A33178"/>
    <w:rsid w:val="00A3513C"/>
    <w:rsid w:val="00A35B86"/>
    <w:rsid w:val="00A36B87"/>
    <w:rsid w:val="00A36DEE"/>
    <w:rsid w:val="00A404DF"/>
    <w:rsid w:val="00A40B97"/>
    <w:rsid w:val="00A40D05"/>
    <w:rsid w:val="00A40DAF"/>
    <w:rsid w:val="00A41564"/>
    <w:rsid w:val="00A41B70"/>
    <w:rsid w:val="00A41C5D"/>
    <w:rsid w:val="00A42608"/>
    <w:rsid w:val="00A4285F"/>
    <w:rsid w:val="00A428D9"/>
    <w:rsid w:val="00A44C60"/>
    <w:rsid w:val="00A45409"/>
    <w:rsid w:val="00A46C61"/>
    <w:rsid w:val="00A46E59"/>
    <w:rsid w:val="00A47766"/>
    <w:rsid w:val="00A501B3"/>
    <w:rsid w:val="00A506DC"/>
    <w:rsid w:val="00A50FB0"/>
    <w:rsid w:val="00A5142F"/>
    <w:rsid w:val="00A51660"/>
    <w:rsid w:val="00A52D91"/>
    <w:rsid w:val="00A52FE6"/>
    <w:rsid w:val="00A53CFD"/>
    <w:rsid w:val="00A5402C"/>
    <w:rsid w:val="00A541C0"/>
    <w:rsid w:val="00A54B80"/>
    <w:rsid w:val="00A5545D"/>
    <w:rsid w:val="00A55C49"/>
    <w:rsid w:val="00A5618A"/>
    <w:rsid w:val="00A56997"/>
    <w:rsid w:val="00A56B66"/>
    <w:rsid w:val="00A57827"/>
    <w:rsid w:val="00A631A0"/>
    <w:rsid w:val="00A637C7"/>
    <w:rsid w:val="00A65409"/>
    <w:rsid w:val="00A65D3B"/>
    <w:rsid w:val="00A67190"/>
    <w:rsid w:val="00A7047F"/>
    <w:rsid w:val="00A71270"/>
    <w:rsid w:val="00A71F96"/>
    <w:rsid w:val="00A73014"/>
    <w:rsid w:val="00A75218"/>
    <w:rsid w:val="00A752ED"/>
    <w:rsid w:val="00A75A16"/>
    <w:rsid w:val="00A80C92"/>
    <w:rsid w:val="00A80EA8"/>
    <w:rsid w:val="00A824A0"/>
    <w:rsid w:val="00A8264F"/>
    <w:rsid w:val="00A82FB5"/>
    <w:rsid w:val="00A83686"/>
    <w:rsid w:val="00A85387"/>
    <w:rsid w:val="00A866A8"/>
    <w:rsid w:val="00A86727"/>
    <w:rsid w:val="00A86E46"/>
    <w:rsid w:val="00A87001"/>
    <w:rsid w:val="00A8734D"/>
    <w:rsid w:val="00A921A3"/>
    <w:rsid w:val="00A92309"/>
    <w:rsid w:val="00A92E8E"/>
    <w:rsid w:val="00A93AD7"/>
    <w:rsid w:val="00A95EDC"/>
    <w:rsid w:val="00A962E7"/>
    <w:rsid w:val="00A96361"/>
    <w:rsid w:val="00A97CF2"/>
    <w:rsid w:val="00A97ED4"/>
    <w:rsid w:val="00AA014C"/>
    <w:rsid w:val="00AA0CAA"/>
    <w:rsid w:val="00AA2B54"/>
    <w:rsid w:val="00AA532F"/>
    <w:rsid w:val="00AA5FD9"/>
    <w:rsid w:val="00AA7948"/>
    <w:rsid w:val="00AB03AC"/>
    <w:rsid w:val="00AB08A8"/>
    <w:rsid w:val="00AB1592"/>
    <w:rsid w:val="00AB177F"/>
    <w:rsid w:val="00AB24FE"/>
    <w:rsid w:val="00AB3529"/>
    <w:rsid w:val="00AB35F1"/>
    <w:rsid w:val="00AB3F41"/>
    <w:rsid w:val="00AB64FC"/>
    <w:rsid w:val="00AB65BE"/>
    <w:rsid w:val="00AB7FEF"/>
    <w:rsid w:val="00AC1A06"/>
    <w:rsid w:val="00AC1C45"/>
    <w:rsid w:val="00AC311A"/>
    <w:rsid w:val="00AC48A9"/>
    <w:rsid w:val="00AC4949"/>
    <w:rsid w:val="00AC5E67"/>
    <w:rsid w:val="00AC630C"/>
    <w:rsid w:val="00AC70EA"/>
    <w:rsid w:val="00AC782A"/>
    <w:rsid w:val="00AD0F12"/>
    <w:rsid w:val="00AD16E0"/>
    <w:rsid w:val="00AD1E14"/>
    <w:rsid w:val="00AD6060"/>
    <w:rsid w:val="00AD663C"/>
    <w:rsid w:val="00AD6BE6"/>
    <w:rsid w:val="00AE0430"/>
    <w:rsid w:val="00AE051A"/>
    <w:rsid w:val="00AE180B"/>
    <w:rsid w:val="00AE3D60"/>
    <w:rsid w:val="00AE6434"/>
    <w:rsid w:val="00AF0FF5"/>
    <w:rsid w:val="00AF1F85"/>
    <w:rsid w:val="00AF208C"/>
    <w:rsid w:val="00AF2FA8"/>
    <w:rsid w:val="00AF54B2"/>
    <w:rsid w:val="00AF6715"/>
    <w:rsid w:val="00AF7753"/>
    <w:rsid w:val="00B01EF5"/>
    <w:rsid w:val="00B03128"/>
    <w:rsid w:val="00B041C3"/>
    <w:rsid w:val="00B04898"/>
    <w:rsid w:val="00B06000"/>
    <w:rsid w:val="00B06C1A"/>
    <w:rsid w:val="00B07816"/>
    <w:rsid w:val="00B109A0"/>
    <w:rsid w:val="00B11068"/>
    <w:rsid w:val="00B1115F"/>
    <w:rsid w:val="00B12773"/>
    <w:rsid w:val="00B14F5C"/>
    <w:rsid w:val="00B1505F"/>
    <w:rsid w:val="00B160D6"/>
    <w:rsid w:val="00B16FF8"/>
    <w:rsid w:val="00B171D1"/>
    <w:rsid w:val="00B173F5"/>
    <w:rsid w:val="00B176BB"/>
    <w:rsid w:val="00B177EF"/>
    <w:rsid w:val="00B2216C"/>
    <w:rsid w:val="00B22C19"/>
    <w:rsid w:val="00B261F9"/>
    <w:rsid w:val="00B31820"/>
    <w:rsid w:val="00B31D26"/>
    <w:rsid w:val="00B322DE"/>
    <w:rsid w:val="00B33936"/>
    <w:rsid w:val="00B35526"/>
    <w:rsid w:val="00B377D9"/>
    <w:rsid w:val="00B4157F"/>
    <w:rsid w:val="00B43CDF"/>
    <w:rsid w:val="00B43FC7"/>
    <w:rsid w:val="00B502B1"/>
    <w:rsid w:val="00B50658"/>
    <w:rsid w:val="00B52589"/>
    <w:rsid w:val="00B5311A"/>
    <w:rsid w:val="00B533C5"/>
    <w:rsid w:val="00B53A62"/>
    <w:rsid w:val="00B549D2"/>
    <w:rsid w:val="00B54C2C"/>
    <w:rsid w:val="00B55B73"/>
    <w:rsid w:val="00B56724"/>
    <w:rsid w:val="00B567DB"/>
    <w:rsid w:val="00B614E9"/>
    <w:rsid w:val="00B61A90"/>
    <w:rsid w:val="00B63550"/>
    <w:rsid w:val="00B639BE"/>
    <w:rsid w:val="00B64479"/>
    <w:rsid w:val="00B64E2A"/>
    <w:rsid w:val="00B70E5D"/>
    <w:rsid w:val="00B713EA"/>
    <w:rsid w:val="00B719EB"/>
    <w:rsid w:val="00B71FFD"/>
    <w:rsid w:val="00B72771"/>
    <w:rsid w:val="00B727E5"/>
    <w:rsid w:val="00B73042"/>
    <w:rsid w:val="00B771D8"/>
    <w:rsid w:val="00B77207"/>
    <w:rsid w:val="00B80736"/>
    <w:rsid w:val="00B81069"/>
    <w:rsid w:val="00B81924"/>
    <w:rsid w:val="00B87AB0"/>
    <w:rsid w:val="00B904B8"/>
    <w:rsid w:val="00B908BB"/>
    <w:rsid w:val="00B910A7"/>
    <w:rsid w:val="00B948F6"/>
    <w:rsid w:val="00B951CF"/>
    <w:rsid w:val="00B952BF"/>
    <w:rsid w:val="00B958EF"/>
    <w:rsid w:val="00B95D3C"/>
    <w:rsid w:val="00B96710"/>
    <w:rsid w:val="00B96B07"/>
    <w:rsid w:val="00B97A6D"/>
    <w:rsid w:val="00BA0A3D"/>
    <w:rsid w:val="00BA10C0"/>
    <w:rsid w:val="00BA41BB"/>
    <w:rsid w:val="00BA5DAF"/>
    <w:rsid w:val="00BA5FE2"/>
    <w:rsid w:val="00BA61C9"/>
    <w:rsid w:val="00BA61ED"/>
    <w:rsid w:val="00BA6994"/>
    <w:rsid w:val="00BA7D71"/>
    <w:rsid w:val="00BB0CC0"/>
    <w:rsid w:val="00BB1DAD"/>
    <w:rsid w:val="00BB34F2"/>
    <w:rsid w:val="00BB389A"/>
    <w:rsid w:val="00BB6A35"/>
    <w:rsid w:val="00BB7347"/>
    <w:rsid w:val="00BC172A"/>
    <w:rsid w:val="00BC565F"/>
    <w:rsid w:val="00BD1327"/>
    <w:rsid w:val="00BD23F0"/>
    <w:rsid w:val="00BD24E7"/>
    <w:rsid w:val="00BD53EF"/>
    <w:rsid w:val="00BD7514"/>
    <w:rsid w:val="00BE12E9"/>
    <w:rsid w:val="00BE43E2"/>
    <w:rsid w:val="00BE4BB3"/>
    <w:rsid w:val="00BE5B26"/>
    <w:rsid w:val="00BF0DF5"/>
    <w:rsid w:val="00BF2643"/>
    <w:rsid w:val="00BF3205"/>
    <w:rsid w:val="00BF34D1"/>
    <w:rsid w:val="00BF4519"/>
    <w:rsid w:val="00BF702C"/>
    <w:rsid w:val="00C0149D"/>
    <w:rsid w:val="00C01979"/>
    <w:rsid w:val="00C01A3C"/>
    <w:rsid w:val="00C02A36"/>
    <w:rsid w:val="00C04EDF"/>
    <w:rsid w:val="00C0576D"/>
    <w:rsid w:val="00C066BC"/>
    <w:rsid w:val="00C07492"/>
    <w:rsid w:val="00C109A2"/>
    <w:rsid w:val="00C12C7B"/>
    <w:rsid w:val="00C13211"/>
    <w:rsid w:val="00C146FD"/>
    <w:rsid w:val="00C14811"/>
    <w:rsid w:val="00C14AD8"/>
    <w:rsid w:val="00C14C18"/>
    <w:rsid w:val="00C16266"/>
    <w:rsid w:val="00C1748D"/>
    <w:rsid w:val="00C21B74"/>
    <w:rsid w:val="00C241D8"/>
    <w:rsid w:val="00C24334"/>
    <w:rsid w:val="00C2542B"/>
    <w:rsid w:val="00C2700C"/>
    <w:rsid w:val="00C3030A"/>
    <w:rsid w:val="00C321FA"/>
    <w:rsid w:val="00C32255"/>
    <w:rsid w:val="00C33C80"/>
    <w:rsid w:val="00C35FD9"/>
    <w:rsid w:val="00C37F71"/>
    <w:rsid w:val="00C41170"/>
    <w:rsid w:val="00C4286A"/>
    <w:rsid w:val="00C454C6"/>
    <w:rsid w:val="00C45BCF"/>
    <w:rsid w:val="00C4617E"/>
    <w:rsid w:val="00C464F0"/>
    <w:rsid w:val="00C467D6"/>
    <w:rsid w:val="00C47B0A"/>
    <w:rsid w:val="00C5085C"/>
    <w:rsid w:val="00C51C5D"/>
    <w:rsid w:val="00C52AD1"/>
    <w:rsid w:val="00C537E6"/>
    <w:rsid w:val="00C53A74"/>
    <w:rsid w:val="00C5469E"/>
    <w:rsid w:val="00C54FEF"/>
    <w:rsid w:val="00C56334"/>
    <w:rsid w:val="00C57079"/>
    <w:rsid w:val="00C577F7"/>
    <w:rsid w:val="00C6182E"/>
    <w:rsid w:val="00C638F9"/>
    <w:rsid w:val="00C65C83"/>
    <w:rsid w:val="00C71E94"/>
    <w:rsid w:val="00C72275"/>
    <w:rsid w:val="00C72401"/>
    <w:rsid w:val="00C73B64"/>
    <w:rsid w:val="00C74249"/>
    <w:rsid w:val="00C76FD0"/>
    <w:rsid w:val="00C82687"/>
    <w:rsid w:val="00C84787"/>
    <w:rsid w:val="00C86530"/>
    <w:rsid w:val="00C8743B"/>
    <w:rsid w:val="00C87A35"/>
    <w:rsid w:val="00C90D25"/>
    <w:rsid w:val="00C913A8"/>
    <w:rsid w:val="00C91741"/>
    <w:rsid w:val="00C917ED"/>
    <w:rsid w:val="00C92625"/>
    <w:rsid w:val="00C92876"/>
    <w:rsid w:val="00C93185"/>
    <w:rsid w:val="00C93D3F"/>
    <w:rsid w:val="00C94D65"/>
    <w:rsid w:val="00C9549E"/>
    <w:rsid w:val="00C9554A"/>
    <w:rsid w:val="00C95A34"/>
    <w:rsid w:val="00C96045"/>
    <w:rsid w:val="00C966E3"/>
    <w:rsid w:val="00CA6B1C"/>
    <w:rsid w:val="00CA736B"/>
    <w:rsid w:val="00CB62CA"/>
    <w:rsid w:val="00CC096C"/>
    <w:rsid w:val="00CC0E2C"/>
    <w:rsid w:val="00CC1AA2"/>
    <w:rsid w:val="00CC27F6"/>
    <w:rsid w:val="00CC2C4B"/>
    <w:rsid w:val="00CC3469"/>
    <w:rsid w:val="00CC35D4"/>
    <w:rsid w:val="00CC7022"/>
    <w:rsid w:val="00CC7FB5"/>
    <w:rsid w:val="00CD171C"/>
    <w:rsid w:val="00CD1CFA"/>
    <w:rsid w:val="00CD234A"/>
    <w:rsid w:val="00CD55FE"/>
    <w:rsid w:val="00CE150F"/>
    <w:rsid w:val="00CE1813"/>
    <w:rsid w:val="00CE33CA"/>
    <w:rsid w:val="00CE43E2"/>
    <w:rsid w:val="00CE49B1"/>
    <w:rsid w:val="00CE49BD"/>
    <w:rsid w:val="00CE6E09"/>
    <w:rsid w:val="00CE740C"/>
    <w:rsid w:val="00CE7981"/>
    <w:rsid w:val="00CF24C0"/>
    <w:rsid w:val="00CF2686"/>
    <w:rsid w:val="00CF3229"/>
    <w:rsid w:val="00CF58D8"/>
    <w:rsid w:val="00CF62C4"/>
    <w:rsid w:val="00CF7996"/>
    <w:rsid w:val="00D00482"/>
    <w:rsid w:val="00D017CA"/>
    <w:rsid w:val="00D02FED"/>
    <w:rsid w:val="00D04299"/>
    <w:rsid w:val="00D05A40"/>
    <w:rsid w:val="00D07E55"/>
    <w:rsid w:val="00D100DB"/>
    <w:rsid w:val="00D10568"/>
    <w:rsid w:val="00D10A7B"/>
    <w:rsid w:val="00D117F9"/>
    <w:rsid w:val="00D12949"/>
    <w:rsid w:val="00D169D1"/>
    <w:rsid w:val="00D22251"/>
    <w:rsid w:val="00D262B7"/>
    <w:rsid w:val="00D3056A"/>
    <w:rsid w:val="00D30D83"/>
    <w:rsid w:val="00D3170D"/>
    <w:rsid w:val="00D32704"/>
    <w:rsid w:val="00D32A40"/>
    <w:rsid w:val="00D364E1"/>
    <w:rsid w:val="00D37039"/>
    <w:rsid w:val="00D37478"/>
    <w:rsid w:val="00D378F9"/>
    <w:rsid w:val="00D4014C"/>
    <w:rsid w:val="00D40CB2"/>
    <w:rsid w:val="00D41163"/>
    <w:rsid w:val="00D42094"/>
    <w:rsid w:val="00D42D72"/>
    <w:rsid w:val="00D433CA"/>
    <w:rsid w:val="00D43524"/>
    <w:rsid w:val="00D4385D"/>
    <w:rsid w:val="00D43F54"/>
    <w:rsid w:val="00D47AA5"/>
    <w:rsid w:val="00D51DE0"/>
    <w:rsid w:val="00D52AA4"/>
    <w:rsid w:val="00D550A9"/>
    <w:rsid w:val="00D55B2D"/>
    <w:rsid w:val="00D57F6E"/>
    <w:rsid w:val="00D61C4B"/>
    <w:rsid w:val="00D61F03"/>
    <w:rsid w:val="00D62535"/>
    <w:rsid w:val="00D63000"/>
    <w:rsid w:val="00D65CC7"/>
    <w:rsid w:val="00D669E4"/>
    <w:rsid w:val="00D72BF6"/>
    <w:rsid w:val="00D73529"/>
    <w:rsid w:val="00D73BC5"/>
    <w:rsid w:val="00D74ABF"/>
    <w:rsid w:val="00D74F19"/>
    <w:rsid w:val="00D75732"/>
    <w:rsid w:val="00D76388"/>
    <w:rsid w:val="00D7799E"/>
    <w:rsid w:val="00D77E5E"/>
    <w:rsid w:val="00D8193E"/>
    <w:rsid w:val="00D81DF7"/>
    <w:rsid w:val="00D81F57"/>
    <w:rsid w:val="00D82036"/>
    <w:rsid w:val="00D827B3"/>
    <w:rsid w:val="00D86030"/>
    <w:rsid w:val="00D868DD"/>
    <w:rsid w:val="00D911EF"/>
    <w:rsid w:val="00D913C1"/>
    <w:rsid w:val="00D927D1"/>
    <w:rsid w:val="00D929DC"/>
    <w:rsid w:val="00D94490"/>
    <w:rsid w:val="00D964F5"/>
    <w:rsid w:val="00D96DB0"/>
    <w:rsid w:val="00D96E6A"/>
    <w:rsid w:val="00D96E71"/>
    <w:rsid w:val="00D96EDD"/>
    <w:rsid w:val="00D973EF"/>
    <w:rsid w:val="00D97E89"/>
    <w:rsid w:val="00DA079F"/>
    <w:rsid w:val="00DA19A8"/>
    <w:rsid w:val="00DA2EFF"/>
    <w:rsid w:val="00DA56DC"/>
    <w:rsid w:val="00DA5D6F"/>
    <w:rsid w:val="00DA6BF2"/>
    <w:rsid w:val="00DB146F"/>
    <w:rsid w:val="00DB1B5B"/>
    <w:rsid w:val="00DB2E44"/>
    <w:rsid w:val="00DB37EB"/>
    <w:rsid w:val="00DB3D1E"/>
    <w:rsid w:val="00DC0052"/>
    <w:rsid w:val="00DC36E3"/>
    <w:rsid w:val="00DC5FCB"/>
    <w:rsid w:val="00DC6A16"/>
    <w:rsid w:val="00DC730E"/>
    <w:rsid w:val="00DD1F12"/>
    <w:rsid w:val="00DD4872"/>
    <w:rsid w:val="00DD694C"/>
    <w:rsid w:val="00DD7080"/>
    <w:rsid w:val="00DD733B"/>
    <w:rsid w:val="00DD783F"/>
    <w:rsid w:val="00DD7E27"/>
    <w:rsid w:val="00DE02BD"/>
    <w:rsid w:val="00DE0A91"/>
    <w:rsid w:val="00DE1D14"/>
    <w:rsid w:val="00DE1F26"/>
    <w:rsid w:val="00DE2055"/>
    <w:rsid w:val="00DE3878"/>
    <w:rsid w:val="00DE5344"/>
    <w:rsid w:val="00DE689F"/>
    <w:rsid w:val="00DE6EFD"/>
    <w:rsid w:val="00DE7018"/>
    <w:rsid w:val="00DE71C1"/>
    <w:rsid w:val="00DF1202"/>
    <w:rsid w:val="00DF2E1A"/>
    <w:rsid w:val="00DF5134"/>
    <w:rsid w:val="00DF5306"/>
    <w:rsid w:val="00DF5C96"/>
    <w:rsid w:val="00DF5D48"/>
    <w:rsid w:val="00DF6190"/>
    <w:rsid w:val="00DF663F"/>
    <w:rsid w:val="00E02999"/>
    <w:rsid w:val="00E02F39"/>
    <w:rsid w:val="00E03872"/>
    <w:rsid w:val="00E044A5"/>
    <w:rsid w:val="00E104B1"/>
    <w:rsid w:val="00E109DA"/>
    <w:rsid w:val="00E11335"/>
    <w:rsid w:val="00E11B4F"/>
    <w:rsid w:val="00E1599D"/>
    <w:rsid w:val="00E16AF8"/>
    <w:rsid w:val="00E17F9D"/>
    <w:rsid w:val="00E21C16"/>
    <w:rsid w:val="00E22A13"/>
    <w:rsid w:val="00E235D4"/>
    <w:rsid w:val="00E247EF"/>
    <w:rsid w:val="00E24E57"/>
    <w:rsid w:val="00E2643A"/>
    <w:rsid w:val="00E2649D"/>
    <w:rsid w:val="00E276D0"/>
    <w:rsid w:val="00E27D8D"/>
    <w:rsid w:val="00E304F0"/>
    <w:rsid w:val="00E34F13"/>
    <w:rsid w:val="00E352B5"/>
    <w:rsid w:val="00E36297"/>
    <w:rsid w:val="00E41299"/>
    <w:rsid w:val="00E43073"/>
    <w:rsid w:val="00E43457"/>
    <w:rsid w:val="00E436DD"/>
    <w:rsid w:val="00E436EC"/>
    <w:rsid w:val="00E442ED"/>
    <w:rsid w:val="00E442F6"/>
    <w:rsid w:val="00E447A8"/>
    <w:rsid w:val="00E46440"/>
    <w:rsid w:val="00E469A8"/>
    <w:rsid w:val="00E47D3E"/>
    <w:rsid w:val="00E50B9F"/>
    <w:rsid w:val="00E511BA"/>
    <w:rsid w:val="00E5152B"/>
    <w:rsid w:val="00E5257A"/>
    <w:rsid w:val="00E53FEC"/>
    <w:rsid w:val="00E5470E"/>
    <w:rsid w:val="00E56DE0"/>
    <w:rsid w:val="00E57B32"/>
    <w:rsid w:val="00E61542"/>
    <w:rsid w:val="00E622D0"/>
    <w:rsid w:val="00E62300"/>
    <w:rsid w:val="00E62AD6"/>
    <w:rsid w:val="00E62C74"/>
    <w:rsid w:val="00E63837"/>
    <w:rsid w:val="00E63F39"/>
    <w:rsid w:val="00E6481E"/>
    <w:rsid w:val="00E6493B"/>
    <w:rsid w:val="00E64BEA"/>
    <w:rsid w:val="00E66B67"/>
    <w:rsid w:val="00E7162E"/>
    <w:rsid w:val="00E7263B"/>
    <w:rsid w:val="00E73D35"/>
    <w:rsid w:val="00E73F2A"/>
    <w:rsid w:val="00E740BC"/>
    <w:rsid w:val="00E741C1"/>
    <w:rsid w:val="00E7473B"/>
    <w:rsid w:val="00E747AD"/>
    <w:rsid w:val="00E748A5"/>
    <w:rsid w:val="00E75909"/>
    <w:rsid w:val="00E75C31"/>
    <w:rsid w:val="00E76C6F"/>
    <w:rsid w:val="00E76E7A"/>
    <w:rsid w:val="00E774E3"/>
    <w:rsid w:val="00E77E78"/>
    <w:rsid w:val="00E82989"/>
    <w:rsid w:val="00E834F7"/>
    <w:rsid w:val="00E837C8"/>
    <w:rsid w:val="00E83EB2"/>
    <w:rsid w:val="00E83FC8"/>
    <w:rsid w:val="00E8533B"/>
    <w:rsid w:val="00E85AD4"/>
    <w:rsid w:val="00E86CB5"/>
    <w:rsid w:val="00E86F62"/>
    <w:rsid w:val="00E907A5"/>
    <w:rsid w:val="00E90C64"/>
    <w:rsid w:val="00E90F17"/>
    <w:rsid w:val="00E92161"/>
    <w:rsid w:val="00E92239"/>
    <w:rsid w:val="00E92F2B"/>
    <w:rsid w:val="00E93791"/>
    <w:rsid w:val="00E9516E"/>
    <w:rsid w:val="00E95DD8"/>
    <w:rsid w:val="00E9694C"/>
    <w:rsid w:val="00E96D2C"/>
    <w:rsid w:val="00E96D73"/>
    <w:rsid w:val="00E973B6"/>
    <w:rsid w:val="00E973BA"/>
    <w:rsid w:val="00E97D35"/>
    <w:rsid w:val="00EA0E21"/>
    <w:rsid w:val="00EA19F6"/>
    <w:rsid w:val="00EA2CD3"/>
    <w:rsid w:val="00EA3271"/>
    <w:rsid w:val="00EA4266"/>
    <w:rsid w:val="00EA635D"/>
    <w:rsid w:val="00EA6826"/>
    <w:rsid w:val="00EA786E"/>
    <w:rsid w:val="00EB0435"/>
    <w:rsid w:val="00EB11AE"/>
    <w:rsid w:val="00EB1E59"/>
    <w:rsid w:val="00EB26E8"/>
    <w:rsid w:val="00EB3A4D"/>
    <w:rsid w:val="00EB51D6"/>
    <w:rsid w:val="00EB6418"/>
    <w:rsid w:val="00EB69F2"/>
    <w:rsid w:val="00EB6B4F"/>
    <w:rsid w:val="00EB7323"/>
    <w:rsid w:val="00EC0916"/>
    <w:rsid w:val="00EC0D53"/>
    <w:rsid w:val="00EC1180"/>
    <w:rsid w:val="00EC19D9"/>
    <w:rsid w:val="00EC1B76"/>
    <w:rsid w:val="00EC30A4"/>
    <w:rsid w:val="00EC32B2"/>
    <w:rsid w:val="00EC3E17"/>
    <w:rsid w:val="00EC4555"/>
    <w:rsid w:val="00EC5605"/>
    <w:rsid w:val="00EC59EA"/>
    <w:rsid w:val="00EC5F3D"/>
    <w:rsid w:val="00EC611F"/>
    <w:rsid w:val="00EC692F"/>
    <w:rsid w:val="00EC70D8"/>
    <w:rsid w:val="00ED10E8"/>
    <w:rsid w:val="00ED1292"/>
    <w:rsid w:val="00ED1E65"/>
    <w:rsid w:val="00ED4563"/>
    <w:rsid w:val="00ED4BD2"/>
    <w:rsid w:val="00ED50A6"/>
    <w:rsid w:val="00ED5E81"/>
    <w:rsid w:val="00ED64A7"/>
    <w:rsid w:val="00EE0B35"/>
    <w:rsid w:val="00EE12E4"/>
    <w:rsid w:val="00EE176B"/>
    <w:rsid w:val="00EE2514"/>
    <w:rsid w:val="00EE564B"/>
    <w:rsid w:val="00EE5739"/>
    <w:rsid w:val="00EE58EC"/>
    <w:rsid w:val="00EE5A33"/>
    <w:rsid w:val="00EE64C6"/>
    <w:rsid w:val="00EE7324"/>
    <w:rsid w:val="00EE7404"/>
    <w:rsid w:val="00EF2927"/>
    <w:rsid w:val="00EF4381"/>
    <w:rsid w:val="00EF578D"/>
    <w:rsid w:val="00EF6785"/>
    <w:rsid w:val="00F007B8"/>
    <w:rsid w:val="00F0146E"/>
    <w:rsid w:val="00F01EC2"/>
    <w:rsid w:val="00F0232A"/>
    <w:rsid w:val="00F03638"/>
    <w:rsid w:val="00F05BDD"/>
    <w:rsid w:val="00F060D9"/>
    <w:rsid w:val="00F06D6B"/>
    <w:rsid w:val="00F07CA3"/>
    <w:rsid w:val="00F10672"/>
    <w:rsid w:val="00F11405"/>
    <w:rsid w:val="00F114A2"/>
    <w:rsid w:val="00F137C7"/>
    <w:rsid w:val="00F13FBB"/>
    <w:rsid w:val="00F14454"/>
    <w:rsid w:val="00F1499E"/>
    <w:rsid w:val="00F175A1"/>
    <w:rsid w:val="00F20099"/>
    <w:rsid w:val="00F2156D"/>
    <w:rsid w:val="00F215DD"/>
    <w:rsid w:val="00F218C1"/>
    <w:rsid w:val="00F22628"/>
    <w:rsid w:val="00F22FCA"/>
    <w:rsid w:val="00F2318D"/>
    <w:rsid w:val="00F236FE"/>
    <w:rsid w:val="00F24C0F"/>
    <w:rsid w:val="00F2518C"/>
    <w:rsid w:val="00F25AB9"/>
    <w:rsid w:val="00F279A2"/>
    <w:rsid w:val="00F311C9"/>
    <w:rsid w:val="00F31D22"/>
    <w:rsid w:val="00F31E8C"/>
    <w:rsid w:val="00F335D8"/>
    <w:rsid w:val="00F34155"/>
    <w:rsid w:val="00F36C97"/>
    <w:rsid w:val="00F3764A"/>
    <w:rsid w:val="00F42890"/>
    <w:rsid w:val="00F42AC8"/>
    <w:rsid w:val="00F46151"/>
    <w:rsid w:val="00F4637D"/>
    <w:rsid w:val="00F47472"/>
    <w:rsid w:val="00F537B2"/>
    <w:rsid w:val="00F5382F"/>
    <w:rsid w:val="00F5696B"/>
    <w:rsid w:val="00F574F9"/>
    <w:rsid w:val="00F57E88"/>
    <w:rsid w:val="00F61300"/>
    <w:rsid w:val="00F614C9"/>
    <w:rsid w:val="00F62A6F"/>
    <w:rsid w:val="00F6389B"/>
    <w:rsid w:val="00F6560E"/>
    <w:rsid w:val="00F663F0"/>
    <w:rsid w:val="00F710FA"/>
    <w:rsid w:val="00F71E76"/>
    <w:rsid w:val="00F722BA"/>
    <w:rsid w:val="00F72576"/>
    <w:rsid w:val="00F73E05"/>
    <w:rsid w:val="00F74AD9"/>
    <w:rsid w:val="00F760F3"/>
    <w:rsid w:val="00F803EB"/>
    <w:rsid w:val="00F80778"/>
    <w:rsid w:val="00F8119E"/>
    <w:rsid w:val="00F82424"/>
    <w:rsid w:val="00F840F9"/>
    <w:rsid w:val="00F8419E"/>
    <w:rsid w:val="00F84677"/>
    <w:rsid w:val="00F84C64"/>
    <w:rsid w:val="00F84DD0"/>
    <w:rsid w:val="00F87E0E"/>
    <w:rsid w:val="00F905B9"/>
    <w:rsid w:val="00F9174D"/>
    <w:rsid w:val="00F9283C"/>
    <w:rsid w:val="00F930DD"/>
    <w:rsid w:val="00F93248"/>
    <w:rsid w:val="00F952F3"/>
    <w:rsid w:val="00F97020"/>
    <w:rsid w:val="00F97E4F"/>
    <w:rsid w:val="00FA0265"/>
    <w:rsid w:val="00FA0DBE"/>
    <w:rsid w:val="00FA0F8B"/>
    <w:rsid w:val="00FA11D3"/>
    <w:rsid w:val="00FA49AF"/>
    <w:rsid w:val="00FA4A96"/>
    <w:rsid w:val="00FA73CB"/>
    <w:rsid w:val="00FA7943"/>
    <w:rsid w:val="00FB0252"/>
    <w:rsid w:val="00FB1259"/>
    <w:rsid w:val="00FB156E"/>
    <w:rsid w:val="00FB1A7A"/>
    <w:rsid w:val="00FB356A"/>
    <w:rsid w:val="00FB450D"/>
    <w:rsid w:val="00FB47F2"/>
    <w:rsid w:val="00FB5869"/>
    <w:rsid w:val="00FC184A"/>
    <w:rsid w:val="00FC2B66"/>
    <w:rsid w:val="00FC4923"/>
    <w:rsid w:val="00FC4BFD"/>
    <w:rsid w:val="00FC511D"/>
    <w:rsid w:val="00FC5C02"/>
    <w:rsid w:val="00FC6842"/>
    <w:rsid w:val="00FC7930"/>
    <w:rsid w:val="00FD179A"/>
    <w:rsid w:val="00FD2A7E"/>
    <w:rsid w:val="00FD4076"/>
    <w:rsid w:val="00FD4B04"/>
    <w:rsid w:val="00FD59B3"/>
    <w:rsid w:val="00FD5E61"/>
    <w:rsid w:val="00FD626D"/>
    <w:rsid w:val="00FD781F"/>
    <w:rsid w:val="00FE0589"/>
    <w:rsid w:val="00FE11EF"/>
    <w:rsid w:val="00FE2036"/>
    <w:rsid w:val="00FE291A"/>
    <w:rsid w:val="00FE2F69"/>
    <w:rsid w:val="00FE38A6"/>
    <w:rsid w:val="00FE4713"/>
    <w:rsid w:val="00FE6624"/>
    <w:rsid w:val="00FE7834"/>
    <w:rsid w:val="00FE7BC7"/>
    <w:rsid w:val="00FF3975"/>
    <w:rsid w:val="00FF3F8D"/>
    <w:rsid w:val="00FF4947"/>
    <w:rsid w:val="00FF629D"/>
    <w:rsid w:val="00FF6FA4"/>
    <w:rsid w:val="00FF7A10"/>
    <w:rsid w:val="0108593C"/>
    <w:rsid w:val="05A442ED"/>
    <w:rsid w:val="09C04C15"/>
    <w:rsid w:val="0BA02C45"/>
    <w:rsid w:val="14755FFB"/>
    <w:rsid w:val="29105D66"/>
    <w:rsid w:val="29491CED"/>
    <w:rsid w:val="2AC75C1C"/>
    <w:rsid w:val="3AFC3A80"/>
    <w:rsid w:val="444A0560"/>
    <w:rsid w:val="45607A02"/>
    <w:rsid w:val="4A3870C7"/>
    <w:rsid w:val="50DF0DAB"/>
    <w:rsid w:val="516428EE"/>
    <w:rsid w:val="51692DB6"/>
    <w:rsid w:val="53576DF2"/>
    <w:rsid w:val="54F748B4"/>
    <w:rsid w:val="55A065BE"/>
    <w:rsid w:val="58040E6B"/>
    <w:rsid w:val="5BE622C1"/>
    <w:rsid w:val="61286327"/>
    <w:rsid w:val="64495D6B"/>
    <w:rsid w:val="655E3727"/>
    <w:rsid w:val="690B78B7"/>
    <w:rsid w:val="734657F3"/>
    <w:rsid w:val="749B648A"/>
    <w:rsid w:val="7F2F6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semiHidden/>
    <w:unhideWhenUsed/>
    <w:qFormat/>
    <w:uiPriority w:val="99"/>
    <w:rPr>
      <w:color w:val="444444"/>
      <w:u w:val="none"/>
    </w:rPr>
  </w:style>
  <w:style w:type="character" w:styleId="9">
    <w:name w:val="Hyperlink"/>
    <w:basedOn w:val="7"/>
    <w:qFormat/>
    <w:uiPriority w:val="0"/>
    <w:rPr>
      <w:color w:val="444444"/>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日期 Char"/>
    <w:basedOn w:val="7"/>
    <w:link w:val="2"/>
    <w:semiHidden/>
    <w:qFormat/>
    <w:uiPriority w:val="99"/>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 w:type="paragraph" w:customStyle="1" w:styleId="14">
    <w:name w:val="_Style 13"/>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05344-B5FD-4B3F-AB40-FB093BE80CC6}">
  <ds:schemaRefs/>
</ds:datastoreItem>
</file>

<file path=docProps/app.xml><?xml version="1.0" encoding="utf-8"?>
<Properties xmlns="http://schemas.openxmlformats.org/officeDocument/2006/extended-properties" xmlns:vt="http://schemas.openxmlformats.org/officeDocument/2006/docPropsVTypes">
  <Template>Normal</Template>
  <Pages>2</Pages>
  <Words>287</Words>
  <Characters>1641</Characters>
  <Lines>13</Lines>
  <Paragraphs>3</Paragraphs>
  <TotalTime>2</TotalTime>
  <ScaleCrop>false</ScaleCrop>
  <LinksUpToDate>false</LinksUpToDate>
  <CharactersWithSpaces>1925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2015-03-13T06:20:00Z</dcterms:created>
  <dc:creator>Lenovo</dc:creator>
  <cp:lastModifiedBy>Administrator</cp:lastModifiedBy>
  <cp:lastPrinted>2019-04-03T02:38:00Z</cp:lastPrinted>
  <dcterms:modified xsi:type="dcterms:W3CDTF">2019-04-03T07:09:40Z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